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468A0" w14:textId="6AD040A8" w:rsidR="004F4D91" w:rsidRPr="00E45594" w:rsidRDefault="002D75BF" w:rsidP="004F4D91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  <w:bookmarkStart w:id="0" w:name="_GoBack"/>
      <w:bookmarkEnd w:id="0"/>
      <w:r w:rsidRPr="00E45594">
        <w:rPr>
          <w:rFonts w:cs="Times"/>
          <w:b/>
          <w:bCs/>
          <w:lang w:val="es-ES"/>
        </w:rPr>
        <w:t xml:space="preserve">PARA DIFUSIÓN </w:t>
      </w:r>
      <w:r w:rsidR="004F4D91" w:rsidRPr="00E45594">
        <w:rPr>
          <w:rFonts w:cs="Times"/>
          <w:b/>
          <w:bCs/>
          <w:lang w:val="es-ES"/>
        </w:rPr>
        <w:t>I</w:t>
      </w:r>
      <w:r w:rsidRPr="00E45594">
        <w:rPr>
          <w:rFonts w:cs="Times"/>
          <w:b/>
          <w:bCs/>
          <w:lang w:val="es-ES"/>
        </w:rPr>
        <w:t>N</w:t>
      </w:r>
      <w:r w:rsidR="004F4D91" w:rsidRPr="00E45594">
        <w:rPr>
          <w:rFonts w:cs="Times"/>
          <w:b/>
          <w:bCs/>
          <w:lang w:val="es-ES"/>
        </w:rPr>
        <w:t>MEDIATA</w:t>
      </w:r>
      <w:r w:rsidR="004F4D91" w:rsidRPr="00E45594">
        <w:rPr>
          <w:rFonts w:cs="Times"/>
          <w:b/>
          <w:bCs/>
          <w:lang w:val="es-ES"/>
        </w:rPr>
        <w:tab/>
      </w:r>
      <w:r w:rsidR="004F4D91" w:rsidRPr="00E45594">
        <w:rPr>
          <w:rFonts w:cs="Times"/>
          <w:b/>
          <w:bCs/>
          <w:lang w:val="es-ES"/>
        </w:rPr>
        <w:tab/>
      </w:r>
      <w:r w:rsidR="004F4D91" w:rsidRPr="00E45594">
        <w:rPr>
          <w:rFonts w:cs="Times"/>
          <w:b/>
          <w:bCs/>
          <w:lang w:val="es-ES"/>
        </w:rPr>
        <w:tab/>
        <w:t>CONTACT</w:t>
      </w:r>
      <w:r w:rsidRPr="00E45594">
        <w:rPr>
          <w:rFonts w:cs="Times"/>
          <w:b/>
          <w:bCs/>
          <w:lang w:val="es-ES"/>
        </w:rPr>
        <w:t>O</w:t>
      </w:r>
    </w:p>
    <w:p w14:paraId="6612E27D" w14:textId="3AAC11F1" w:rsidR="004F4D91" w:rsidRPr="00E45594" w:rsidRDefault="003C3E9F" w:rsidP="004F4D91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  <w:lang w:val="es-ES"/>
        </w:rPr>
      </w:pPr>
      <w:r w:rsidRPr="00E45594">
        <w:rPr>
          <w:rFonts w:cs="Times"/>
          <w:lang w:val="es-ES"/>
        </w:rPr>
        <w:t>David Givens</w:t>
      </w:r>
    </w:p>
    <w:p w14:paraId="7D87CAF8" w14:textId="5E9B138D" w:rsidR="004F4D91" w:rsidRPr="00E45594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 New Roman"/>
          <w:color w:val="FF0000"/>
          <w:lang w:val="es-ES"/>
        </w:rPr>
      </w:pPr>
      <w:r w:rsidRPr="00E45594">
        <w:rPr>
          <w:rFonts w:cs="Times"/>
          <w:color w:val="FF0000"/>
          <w:lang w:val="es-ES"/>
        </w:rPr>
        <w:tab/>
      </w:r>
      <w:hyperlink r:id="rId8" w:history="1">
        <w:r w:rsidR="003C3E9F" w:rsidRPr="00E45594">
          <w:rPr>
            <w:rStyle w:val="Hyperlink"/>
            <w:rFonts w:cs="Times"/>
            <w:lang w:val="es-ES"/>
          </w:rPr>
          <w:t>david.givens@samtec.com</w:t>
        </w:r>
      </w:hyperlink>
    </w:p>
    <w:p w14:paraId="5D828C12" w14:textId="60330544" w:rsidR="004F4D91" w:rsidRPr="00E45594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"/>
          <w:lang w:val="es-ES"/>
        </w:rPr>
      </w:pPr>
      <w:r w:rsidRPr="00E45594">
        <w:rPr>
          <w:rFonts w:cs="Times"/>
          <w:color w:val="FF0000"/>
          <w:lang w:val="es-ES"/>
        </w:rPr>
        <w:tab/>
      </w:r>
      <w:r w:rsidR="003C3E9F" w:rsidRPr="00E45594">
        <w:rPr>
          <w:rFonts w:cs="Times"/>
          <w:lang w:val="es-ES"/>
        </w:rPr>
        <w:t>717-818-5759</w:t>
      </w:r>
    </w:p>
    <w:p w14:paraId="399D6405" w14:textId="77777777" w:rsidR="004F4D91" w:rsidRPr="00E45594" w:rsidRDefault="004F4D91" w:rsidP="00722338">
      <w:pPr>
        <w:rPr>
          <w:b/>
          <w:lang w:val="es-ES"/>
        </w:rPr>
      </w:pPr>
    </w:p>
    <w:p w14:paraId="4574FAC2" w14:textId="524D66A4" w:rsidR="00722338" w:rsidRPr="00E45594" w:rsidRDefault="00722338" w:rsidP="00927277">
      <w:pPr>
        <w:rPr>
          <w:b/>
          <w:lang w:val="es-ES"/>
        </w:rPr>
      </w:pPr>
      <w:r w:rsidRPr="00E45594">
        <w:rPr>
          <w:b/>
          <w:lang w:val="es-ES"/>
        </w:rPr>
        <w:t>[SAMTEC LOGO]</w:t>
      </w:r>
      <w:r w:rsidR="00047600" w:rsidRPr="00E45594">
        <w:rPr>
          <w:b/>
          <w:lang w:val="es-ES"/>
        </w:rPr>
        <w:tab/>
      </w:r>
      <w:r w:rsidR="00047600" w:rsidRPr="00E45594">
        <w:rPr>
          <w:b/>
          <w:lang w:val="es-ES"/>
        </w:rPr>
        <w:tab/>
      </w:r>
      <w:r w:rsidR="00047600" w:rsidRPr="00E45594">
        <w:rPr>
          <w:b/>
          <w:lang w:val="es-ES"/>
        </w:rPr>
        <w:tab/>
      </w:r>
      <w:r w:rsidR="00047600" w:rsidRPr="00E45594">
        <w:rPr>
          <w:b/>
          <w:lang w:val="es-ES"/>
        </w:rPr>
        <w:tab/>
      </w:r>
      <w:r w:rsidR="00047600" w:rsidRPr="00E45594">
        <w:rPr>
          <w:b/>
          <w:lang w:val="es-ES"/>
        </w:rPr>
        <w:tab/>
      </w:r>
      <w:r w:rsidR="006D4324" w:rsidRPr="00E45594">
        <w:rPr>
          <w:b/>
          <w:lang w:val="es-ES"/>
        </w:rPr>
        <w:t>May</w:t>
      </w:r>
      <w:r w:rsidR="002D75BF" w:rsidRPr="00E45594">
        <w:rPr>
          <w:b/>
          <w:lang w:val="es-ES"/>
        </w:rPr>
        <w:t>o</w:t>
      </w:r>
      <w:r w:rsidR="003F252B" w:rsidRPr="00E45594">
        <w:rPr>
          <w:b/>
          <w:lang w:val="es-ES"/>
        </w:rPr>
        <w:t xml:space="preserve"> </w:t>
      </w:r>
      <w:r w:rsidR="004D7D2A" w:rsidRPr="00E45594">
        <w:rPr>
          <w:b/>
          <w:lang w:val="es-ES"/>
        </w:rPr>
        <w:t>2018</w:t>
      </w:r>
    </w:p>
    <w:p w14:paraId="33C4C655" w14:textId="77777777" w:rsidR="00722338" w:rsidRPr="00E45594" w:rsidRDefault="00722338" w:rsidP="002D3D34">
      <w:pPr>
        <w:rPr>
          <w:lang w:val="es-ES"/>
        </w:rPr>
      </w:pPr>
    </w:p>
    <w:p w14:paraId="3D0D7E90" w14:textId="73F2A4FC" w:rsidR="00F123D0" w:rsidRPr="00E45594" w:rsidRDefault="00F123D0" w:rsidP="00F123D0">
      <w:pPr>
        <w:jc w:val="center"/>
        <w:rPr>
          <w:rFonts w:cs="Arial"/>
          <w:b/>
          <w:shd w:val="clear" w:color="auto" w:fill="FFFFFF"/>
          <w:lang w:val="es-ES"/>
        </w:rPr>
      </w:pPr>
      <w:r w:rsidRPr="00E45594">
        <w:rPr>
          <w:b/>
          <w:lang w:val="es-ES"/>
        </w:rPr>
        <w:t xml:space="preserve">Samtec </w:t>
      </w:r>
      <w:r w:rsidR="002D75BF" w:rsidRPr="00E45594">
        <w:rPr>
          <w:b/>
          <w:lang w:val="es-ES"/>
        </w:rPr>
        <w:t>a</w:t>
      </w:r>
      <w:r w:rsidR="003C3E9F" w:rsidRPr="00E45594">
        <w:rPr>
          <w:b/>
          <w:lang w:val="es-ES"/>
        </w:rPr>
        <w:t>nunc</w:t>
      </w:r>
      <w:r w:rsidR="002D75BF" w:rsidRPr="00E45594">
        <w:rPr>
          <w:b/>
          <w:lang w:val="es-ES"/>
        </w:rPr>
        <w:t>ia</w:t>
      </w:r>
      <w:r w:rsidR="003C3E9F" w:rsidRPr="00E45594">
        <w:rPr>
          <w:b/>
          <w:lang w:val="es-ES"/>
        </w:rPr>
        <w:t xml:space="preserve"> </w:t>
      </w:r>
      <w:r w:rsidR="00EA3001" w:rsidRPr="00E45594">
        <w:rPr>
          <w:b/>
          <w:lang w:val="es-ES"/>
        </w:rPr>
        <w:t xml:space="preserve">nuevos productos conformes a </w:t>
      </w:r>
      <w:r w:rsidR="003C3E9F" w:rsidRPr="00E45594">
        <w:rPr>
          <w:b/>
          <w:lang w:val="es-ES"/>
        </w:rPr>
        <w:t>VITA 74 VNX</w:t>
      </w:r>
    </w:p>
    <w:p w14:paraId="49BD2637" w14:textId="77777777" w:rsidR="00F123D0" w:rsidRPr="00E45594" w:rsidRDefault="00F123D0" w:rsidP="00F123D0">
      <w:pPr>
        <w:jc w:val="center"/>
        <w:rPr>
          <w:rFonts w:cs="Arial"/>
          <w:b/>
          <w:shd w:val="clear" w:color="auto" w:fill="FFFFFF"/>
          <w:lang w:val="es-ES"/>
        </w:rPr>
      </w:pPr>
    </w:p>
    <w:p w14:paraId="786FE5E4" w14:textId="18B53277" w:rsidR="00F123D0" w:rsidRPr="00E45594" w:rsidRDefault="00EA3001" w:rsidP="00F123D0">
      <w:pPr>
        <w:jc w:val="center"/>
        <w:rPr>
          <w:lang w:val="es-ES"/>
        </w:rPr>
      </w:pPr>
      <w:r w:rsidRPr="00E45594">
        <w:rPr>
          <w:lang w:val="es-ES"/>
        </w:rPr>
        <w:t>Los conectores</w:t>
      </w:r>
      <w:r w:rsidR="003C3E9F" w:rsidRPr="00E45594">
        <w:rPr>
          <w:lang w:val="es-ES"/>
        </w:rPr>
        <w:t xml:space="preserve"> SEARAY</w:t>
      </w:r>
      <w:r w:rsidR="00003B65" w:rsidRPr="00E45594">
        <w:rPr>
          <w:lang w:val="es-ES"/>
        </w:rPr>
        <w:t>™</w:t>
      </w:r>
      <w:r w:rsidR="003C3E9F" w:rsidRPr="00E45594">
        <w:rPr>
          <w:lang w:val="es-ES"/>
        </w:rPr>
        <w:t xml:space="preserve"> o</w:t>
      </w:r>
      <w:r w:rsidRPr="00E45594">
        <w:rPr>
          <w:lang w:val="es-ES"/>
        </w:rPr>
        <w:t xml:space="preserve">frecen </w:t>
      </w:r>
      <w:r w:rsidR="00916806">
        <w:rPr>
          <w:lang w:val="es-ES"/>
        </w:rPr>
        <w:t xml:space="preserve">interconexiones </w:t>
      </w:r>
      <w:r>
        <w:rPr>
          <w:lang w:val="es-ES"/>
        </w:rPr>
        <w:t>fiables e</w:t>
      </w:r>
      <w:r w:rsidR="003C3E9F" w:rsidRPr="00E45594">
        <w:rPr>
          <w:lang w:val="es-ES"/>
        </w:rPr>
        <w:t>n</w:t>
      </w:r>
      <w:r>
        <w:rPr>
          <w:lang w:val="es-ES"/>
        </w:rPr>
        <w:t xml:space="preserve"> entornos adversos</w:t>
      </w:r>
    </w:p>
    <w:p w14:paraId="77D35AD4" w14:textId="77777777" w:rsidR="00F123D0" w:rsidRPr="00E45594" w:rsidRDefault="00F123D0" w:rsidP="00F123D0">
      <w:pPr>
        <w:rPr>
          <w:b/>
          <w:lang w:val="es-ES"/>
        </w:rPr>
      </w:pPr>
    </w:p>
    <w:p w14:paraId="6E62ED1E" w14:textId="156802C2" w:rsidR="00F123D0" w:rsidRPr="00E45594" w:rsidRDefault="00F123D0" w:rsidP="00F123D0">
      <w:pPr>
        <w:rPr>
          <w:rFonts w:cs="Arial"/>
          <w:shd w:val="clear" w:color="auto" w:fill="FFFFFF"/>
          <w:lang w:val="es-ES"/>
        </w:rPr>
      </w:pPr>
      <w:r w:rsidRPr="00E45594">
        <w:rPr>
          <w:b/>
          <w:color w:val="000000" w:themeColor="text1"/>
          <w:lang w:val="es-ES"/>
        </w:rPr>
        <w:t>New Albany</w:t>
      </w:r>
      <w:r w:rsidR="00EA3001" w:rsidRPr="00E45594">
        <w:rPr>
          <w:b/>
          <w:color w:val="000000" w:themeColor="text1"/>
          <w:lang w:val="es-ES"/>
        </w:rPr>
        <w:t xml:space="preserve"> (Indiana, EE.UU.)</w:t>
      </w:r>
      <w:r w:rsidRPr="00E45594">
        <w:rPr>
          <w:b/>
          <w:color w:val="000000" w:themeColor="text1"/>
          <w:lang w:val="es-ES"/>
        </w:rPr>
        <w:t>:</w:t>
      </w:r>
      <w:r w:rsidRPr="00E45594">
        <w:rPr>
          <w:color w:val="000000" w:themeColor="text1"/>
          <w:lang w:val="es-ES"/>
        </w:rPr>
        <w:t xml:space="preserve"> </w:t>
      </w:r>
      <w:r w:rsidR="00EA3001" w:rsidRPr="00E45594">
        <w:rPr>
          <w:color w:val="000000" w:themeColor="text1"/>
          <w:lang w:val="es-ES"/>
        </w:rPr>
        <w:t>Como miembro de</w:t>
      </w:r>
      <w:r w:rsidR="00950642" w:rsidRPr="00E45594">
        <w:rPr>
          <w:color w:val="000000" w:themeColor="text1"/>
          <w:lang w:val="es-ES"/>
        </w:rPr>
        <w:t xml:space="preserve"> ANSI/VITA, </w:t>
      </w:r>
      <w:r w:rsidRPr="00E45594">
        <w:rPr>
          <w:color w:val="000000" w:themeColor="text1"/>
          <w:lang w:val="es-ES"/>
        </w:rPr>
        <w:t xml:space="preserve">Samtec, </w:t>
      </w:r>
      <w:r w:rsidR="00EA3001" w:rsidRPr="00E64145">
        <w:rPr>
          <w:rFonts w:eastAsia="Calibri"/>
          <w:shd w:val="clear" w:color="auto" w:fill="FFFFFF"/>
          <w:lang w:val="es-ES"/>
        </w:rPr>
        <w:t xml:space="preserve">un fabricante </w:t>
      </w:r>
      <w:r w:rsidR="00EA3001" w:rsidRPr="00E64145">
        <w:rPr>
          <w:rFonts w:eastAsia="Calibri"/>
          <w:lang w:val="es-ES"/>
        </w:rPr>
        <w:t>de una amplia línea de soluciones de interconexión electrónica con presencia mundial y una facturación de</w:t>
      </w:r>
      <w:r w:rsidR="00EA3001" w:rsidRPr="00E64145">
        <w:rPr>
          <w:rFonts w:cs="Arial"/>
          <w:shd w:val="clear" w:color="auto" w:fill="FFFFFF"/>
          <w:lang w:val="es-ES"/>
        </w:rPr>
        <w:t xml:space="preserve"> 713 millones de dólares</w:t>
      </w:r>
      <w:r w:rsidRPr="00E45594">
        <w:rPr>
          <w:color w:val="000000" w:themeColor="text1"/>
          <w:lang w:val="es-ES"/>
        </w:rPr>
        <w:t xml:space="preserve">, </w:t>
      </w:r>
      <w:r w:rsidR="00EA3001">
        <w:rPr>
          <w:color w:val="000000" w:themeColor="text1"/>
          <w:lang w:val="es-ES"/>
        </w:rPr>
        <w:t xml:space="preserve">se enorgullece de ofrecer su soporte al nuevo formato estándar </w:t>
      </w:r>
      <w:r w:rsidRPr="00E45594">
        <w:rPr>
          <w:color w:val="000000" w:themeColor="text1"/>
          <w:lang w:val="es-ES"/>
        </w:rPr>
        <w:t xml:space="preserve">ANSI/VITA 74.0-2017. VITA 74, </w:t>
      </w:r>
      <w:r w:rsidR="00EA3001" w:rsidRPr="00E45594">
        <w:rPr>
          <w:color w:val="000000" w:themeColor="text1"/>
          <w:lang w:val="es-ES"/>
        </w:rPr>
        <w:t>también denominado</w:t>
      </w:r>
      <w:r w:rsidRPr="00E45594">
        <w:rPr>
          <w:color w:val="000000" w:themeColor="text1"/>
          <w:lang w:val="es-ES"/>
        </w:rPr>
        <w:t xml:space="preserve"> VNX, </w:t>
      </w:r>
      <w:r w:rsidR="00EA3001">
        <w:rPr>
          <w:color w:val="000000" w:themeColor="text1"/>
          <w:lang w:val="es-ES"/>
        </w:rPr>
        <w:t xml:space="preserve">establece las especificaciones </w:t>
      </w:r>
      <w:r w:rsidRPr="00E45594">
        <w:rPr>
          <w:color w:val="000000" w:themeColor="text1"/>
          <w:lang w:val="es-ES"/>
        </w:rPr>
        <w:t>mec</w:t>
      </w:r>
      <w:r w:rsidR="00EA3001" w:rsidRPr="00E45594">
        <w:rPr>
          <w:color w:val="000000" w:themeColor="text1"/>
          <w:lang w:val="es-ES"/>
        </w:rPr>
        <w:t>ánic</w:t>
      </w:r>
      <w:r w:rsidR="00EA3001">
        <w:rPr>
          <w:color w:val="000000" w:themeColor="text1"/>
          <w:lang w:val="es-ES"/>
        </w:rPr>
        <w:t>a</w:t>
      </w:r>
      <w:r w:rsidR="00EA3001" w:rsidRPr="00E45594">
        <w:rPr>
          <w:color w:val="000000" w:themeColor="text1"/>
          <w:lang w:val="es-ES"/>
        </w:rPr>
        <w:t xml:space="preserve">s </w:t>
      </w:r>
      <w:r w:rsidR="00EA3001">
        <w:rPr>
          <w:color w:val="000000" w:themeColor="text1"/>
          <w:lang w:val="es-ES"/>
        </w:rPr>
        <w:t xml:space="preserve">y </w:t>
      </w:r>
      <w:r w:rsidRPr="00E45594">
        <w:rPr>
          <w:color w:val="000000" w:themeColor="text1"/>
          <w:lang w:val="es-ES"/>
        </w:rPr>
        <w:t>el</w:t>
      </w:r>
      <w:r w:rsidR="00EA3001">
        <w:rPr>
          <w:color w:val="000000" w:themeColor="text1"/>
          <w:lang w:val="es-ES"/>
        </w:rPr>
        <w:t>é</w:t>
      </w:r>
      <w:r w:rsidRPr="00E45594">
        <w:rPr>
          <w:color w:val="000000" w:themeColor="text1"/>
          <w:lang w:val="es-ES"/>
        </w:rPr>
        <w:t>ctrica</w:t>
      </w:r>
      <w:r w:rsidR="00EA3001">
        <w:rPr>
          <w:color w:val="000000" w:themeColor="text1"/>
          <w:lang w:val="es-ES"/>
        </w:rPr>
        <w:t xml:space="preserve">s </w:t>
      </w:r>
      <w:r w:rsidRPr="00E45594">
        <w:rPr>
          <w:color w:val="000000" w:themeColor="text1"/>
          <w:lang w:val="es-ES"/>
        </w:rPr>
        <w:t>necesar</w:t>
      </w:r>
      <w:r w:rsidR="00EA3001">
        <w:rPr>
          <w:color w:val="000000" w:themeColor="text1"/>
          <w:lang w:val="es-ES"/>
        </w:rPr>
        <w:t>ias para un sistema de formato reducido (</w:t>
      </w:r>
      <w:r w:rsidRPr="00E45594">
        <w:rPr>
          <w:color w:val="000000" w:themeColor="text1"/>
          <w:lang w:val="es-ES"/>
        </w:rPr>
        <w:t>small form factor</w:t>
      </w:r>
      <w:r w:rsidR="00EA3001">
        <w:rPr>
          <w:color w:val="000000" w:themeColor="text1"/>
          <w:lang w:val="es-ES"/>
        </w:rPr>
        <w:t xml:space="preserve">, </w:t>
      </w:r>
      <w:r w:rsidRPr="00E45594">
        <w:rPr>
          <w:color w:val="000000" w:themeColor="text1"/>
          <w:lang w:val="es-ES"/>
        </w:rPr>
        <w:t>SFF).</w:t>
      </w:r>
    </w:p>
    <w:p w14:paraId="642F7B54" w14:textId="77777777" w:rsidR="00F123D0" w:rsidRPr="00E45594" w:rsidRDefault="00F123D0" w:rsidP="00F123D0">
      <w:pPr>
        <w:rPr>
          <w:color w:val="000000" w:themeColor="text1"/>
          <w:lang w:val="es-ES"/>
        </w:rPr>
      </w:pPr>
      <w:r w:rsidRPr="00E45594">
        <w:rPr>
          <w:color w:val="000000" w:themeColor="text1"/>
          <w:lang w:val="es-ES"/>
        </w:rPr>
        <w:t xml:space="preserve"> </w:t>
      </w:r>
    </w:p>
    <w:p w14:paraId="0C9B20DB" w14:textId="7FF60BB8" w:rsidR="00F123D0" w:rsidRPr="00E45594" w:rsidRDefault="00EA3001" w:rsidP="00F123D0">
      <w:pPr>
        <w:rPr>
          <w:color w:val="000000" w:themeColor="text1"/>
          <w:lang w:val="es-ES"/>
        </w:rPr>
      </w:pPr>
      <w:r w:rsidRPr="00E45594">
        <w:rPr>
          <w:color w:val="000000" w:themeColor="text1"/>
          <w:lang w:val="es-ES"/>
        </w:rPr>
        <w:t xml:space="preserve">Los sistemas VNX, diseñados para su instalación </w:t>
      </w:r>
      <w:r>
        <w:rPr>
          <w:color w:val="000000" w:themeColor="text1"/>
          <w:lang w:val="es-ES"/>
        </w:rPr>
        <w:t>en entornos adversos</w:t>
      </w:r>
      <w:r w:rsidR="00F123D0" w:rsidRPr="00E45594">
        <w:rPr>
          <w:color w:val="000000" w:themeColor="text1"/>
          <w:lang w:val="es-ES"/>
        </w:rPr>
        <w:t>, pro</w:t>
      </w:r>
      <w:r w:rsidR="00CB14FF">
        <w:rPr>
          <w:color w:val="000000" w:themeColor="text1"/>
          <w:lang w:val="es-ES"/>
        </w:rPr>
        <w:t xml:space="preserve">porcionan interconexiones </w:t>
      </w:r>
      <w:r w:rsidR="00F123D0" w:rsidRPr="00E45594">
        <w:rPr>
          <w:color w:val="000000" w:themeColor="text1"/>
          <w:lang w:val="es-ES"/>
        </w:rPr>
        <w:t>seri</w:t>
      </w:r>
      <w:r w:rsidR="00CB14FF">
        <w:rPr>
          <w:color w:val="000000" w:themeColor="text1"/>
          <w:lang w:val="es-ES"/>
        </w:rPr>
        <w:t>e</w:t>
      </w:r>
      <w:r w:rsidR="00F123D0" w:rsidRPr="00E45594">
        <w:rPr>
          <w:color w:val="000000" w:themeColor="text1"/>
          <w:lang w:val="es-ES"/>
        </w:rPr>
        <w:t xml:space="preserve"> </w:t>
      </w:r>
      <w:r w:rsidR="00CB14FF">
        <w:rPr>
          <w:color w:val="000000" w:themeColor="text1"/>
          <w:lang w:val="es-ES"/>
        </w:rPr>
        <w:t>de alta velocidad en un formato modular enchufable</w:t>
      </w:r>
      <w:r w:rsidR="00F123D0" w:rsidRPr="00E45594">
        <w:rPr>
          <w:color w:val="000000" w:themeColor="text1"/>
          <w:lang w:val="es-ES"/>
        </w:rPr>
        <w:t xml:space="preserve">. </w:t>
      </w:r>
      <w:r w:rsidR="0069466B" w:rsidRPr="00E45594">
        <w:rPr>
          <w:color w:val="000000" w:themeColor="text1"/>
          <w:lang w:val="es-ES"/>
        </w:rPr>
        <w:t xml:space="preserve">Estos sistemas también destacan por </w:t>
      </w:r>
      <w:r w:rsidR="0069466B">
        <w:rPr>
          <w:color w:val="000000" w:themeColor="text1"/>
          <w:lang w:val="es-ES"/>
        </w:rPr>
        <w:t xml:space="preserve">sus </w:t>
      </w:r>
      <w:r w:rsidR="0069466B" w:rsidRPr="00E45594">
        <w:rPr>
          <w:color w:val="000000" w:themeColor="text1"/>
          <w:lang w:val="es-ES"/>
        </w:rPr>
        <w:t>mejor</w:t>
      </w:r>
      <w:r w:rsidR="0069466B">
        <w:rPr>
          <w:color w:val="000000" w:themeColor="text1"/>
          <w:lang w:val="es-ES"/>
        </w:rPr>
        <w:t>e</w:t>
      </w:r>
      <w:r w:rsidR="0069466B" w:rsidRPr="00E45594">
        <w:rPr>
          <w:color w:val="000000" w:themeColor="text1"/>
          <w:lang w:val="es-ES"/>
        </w:rPr>
        <w:t>s</w:t>
      </w:r>
      <w:r w:rsidR="0069466B">
        <w:rPr>
          <w:color w:val="000000" w:themeColor="text1"/>
          <w:lang w:val="es-ES"/>
        </w:rPr>
        <w:t xml:space="preserve"> características de </w:t>
      </w:r>
      <w:r w:rsidR="0069466B" w:rsidRPr="00E45594">
        <w:rPr>
          <w:color w:val="000000" w:themeColor="text1"/>
          <w:lang w:val="es-ES"/>
        </w:rPr>
        <w:t>tamaño</w:t>
      </w:r>
      <w:r w:rsidR="00F123D0" w:rsidRPr="00E45594">
        <w:rPr>
          <w:color w:val="000000" w:themeColor="text1"/>
          <w:lang w:val="es-ES"/>
        </w:rPr>
        <w:t xml:space="preserve">, </w:t>
      </w:r>
      <w:r w:rsidR="0069466B" w:rsidRPr="00E45594">
        <w:rPr>
          <w:color w:val="000000" w:themeColor="text1"/>
          <w:lang w:val="es-ES"/>
        </w:rPr>
        <w:t>pe</w:t>
      </w:r>
      <w:r w:rsidR="0069466B">
        <w:rPr>
          <w:color w:val="000000" w:themeColor="text1"/>
          <w:lang w:val="es-ES"/>
        </w:rPr>
        <w:t xml:space="preserve">so y consumo, que son fundamentales en un sistema </w:t>
      </w:r>
      <w:r w:rsidR="00F123D0" w:rsidRPr="00E45594">
        <w:rPr>
          <w:color w:val="000000" w:themeColor="text1"/>
          <w:lang w:val="es-ES"/>
        </w:rPr>
        <w:t>embe</w:t>
      </w:r>
      <w:r w:rsidR="0069466B">
        <w:rPr>
          <w:color w:val="000000" w:themeColor="text1"/>
          <w:lang w:val="es-ES"/>
        </w:rPr>
        <w:t>bido</w:t>
      </w:r>
      <w:r w:rsidR="00F123D0" w:rsidRPr="00E45594">
        <w:rPr>
          <w:color w:val="000000" w:themeColor="text1"/>
          <w:lang w:val="es-ES"/>
        </w:rPr>
        <w:t>.</w:t>
      </w:r>
    </w:p>
    <w:p w14:paraId="36483525" w14:textId="77777777" w:rsidR="00F123D0" w:rsidRPr="00E45594" w:rsidRDefault="00F123D0" w:rsidP="00F123D0">
      <w:pPr>
        <w:rPr>
          <w:color w:val="000000" w:themeColor="text1"/>
          <w:lang w:val="es-ES"/>
        </w:rPr>
      </w:pPr>
      <w:r w:rsidRPr="00E45594">
        <w:rPr>
          <w:color w:val="000000" w:themeColor="text1"/>
          <w:lang w:val="es-ES"/>
        </w:rPr>
        <w:t xml:space="preserve"> </w:t>
      </w:r>
    </w:p>
    <w:p w14:paraId="0B2BA024" w14:textId="25F656D8" w:rsidR="00F123D0" w:rsidRPr="00E45594" w:rsidRDefault="0069466B" w:rsidP="00F123D0">
      <w:pPr>
        <w:rPr>
          <w:color w:val="000000" w:themeColor="text1"/>
          <w:lang w:val="es-ES"/>
        </w:rPr>
      </w:pPr>
      <w:r w:rsidRPr="00E45594">
        <w:rPr>
          <w:color w:val="000000" w:themeColor="text1"/>
          <w:lang w:val="es-ES"/>
        </w:rPr>
        <w:t xml:space="preserve">Los conectores en ángulo recto </w:t>
      </w:r>
      <w:r w:rsidR="00F123D0" w:rsidRPr="00E45594">
        <w:rPr>
          <w:color w:val="000000" w:themeColor="text1"/>
          <w:lang w:val="es-ES"/>
        </w:rPr>
        <w:t>SEARAY™</w:t>
      </w:r>
      <w:r w:rsidR="00125106" w:rsidRPr="00E45594">
        <w:rPr>
          <w:color w:val="000000" w:themeColor="text1"/>
          <w:lang w:val="es-ES"/>
        </w:rPr>
        <w:t xml:space="preserve"> </w:t>
      </w:r>
      <w:r w:rsidRPr="00E45594">
        <w:rPr>
          <w:color w:val="000000" w:themeColor="text1"/>
          <w:lang w:val="es-ES"/>
        </w:rPr>
        <w:t>d</w:t>
      </w:r>
      <w:r w:rsidR="00125106" w:rsidRPr="00E45594">
        <w:rPr>
          <w:color w:val="000000" w:themeColor="text1"/>
          <w:lang w:val="es-ES"/>
        </w:rPr>
        <w:t>e</w:t>
      </w:r>
      <w:r w:rsidRPr="00E45594">
        <w:rPr>
          <w:color w:val="000000" w:themeColor="text1"/>
          <w:lang w:val="es-ES"/>
        </w:rPr>
        <w:t xml:space="preserve"> Samtec </w:t>
      </w:r>
      <w:r>
        <w:rPr>
          <w:color w:val="000000" w:themeColor="text1"/>
          <w:lang w:val="es-ES"/>
        </w:rPr>
        <w:t xml:space="preserve">cumplen el estándar </w:t>
      </w:r>
      <w:r w:rsidR="00F123D0" w:rsidRPr="00E45594">
        <w:rPr>
          <w:color w:val="000000" w:themeColor="text1"/>
          <w:lang w:val="es-ES"/>
        </w:rPr>
        <w:t xml:space="preserve">VITA 74, </w:t>
      </w:r>
      <w:r w:rsidRPr="00E45594">
        <w:rPr>
          <w:color w:val="000000" w:themeColor="text1"/>
          <w:lang w:val="es-ES"/>
        </w:rPr>
        <w:t>que e</w:t>
      </w:r>
      <w:r w:rsidR="00F123D0" w:rsidRPr="00E45594">
        <w:rPr>
          <w:color w:val="000000" w:themeColor="text1"/>
          <w:lang w:val="es-ES"/>
        </w:rPr>
        <w:t>specifi</w:t>
      </w:r>
      <w:r w:rsidRPr="00E45594">
        <w:rPr>
          <w:color w:val="000000" w:themeColor="text1"/>
          <w:lang w:val="es-ES"/>
        </w:rPr>
        <w:t>ca módulos enchufables apilados</w:t>
      </w:r>
      <w:r>
        <w:rPr>
          <w:color w:val="000000" w:themeColor="text1"/>
          <w:lang w:val="es-ES"/>
        </w:rPr>
        <w:t xml:space="preserve"> con una altura de</w:t>
      </w:r>
      <w:r w:rsidR="00F123D0" w:rsidRPr="00E45594">
        <w:rPr>
          <w:color w:val="000000" w:themeColor="text1"/>
          <w:lang w:val="es-ES"/>
        </w:rPr>
        <w:t xml:space="preserve"> 12</w:t>
      </w:r>
      <w:r>
        <w:rPr>
          <w:color w:val="000000" w:themeColor="text1"/>
          <w:lang w:val="es-ES"/>
        </w:rPr>
        <w:t>,</w:t>
      </w:r>
      <w:r w:rsidR="00F123D0" w:rsidRPr="00E45594">
        <w:rPr>
          <w:color w:val="000000" w:themeColor="text1"/>
          <w:lang w:val="es-ES"/>
        </w:rPr>
        <w:t>5</w:t>
      </w:r>
      <w:r w:rsidR="00125106" w:rsidRPr="00E45594">
        <w:rPr>
          <w:color w:val="000000" w:themeColor="text1"/>
          <w:lang w:val="es-ES"/>
        </w:rPr>
        <w:t xml:space="preserve"> </w:t>
      </w:r>
      <w:r w:rsidR="00F123D0" w:rsidRPr="00E45594">
        <w:rPr>
          <w:color w:val="000000" w:themeColor="text1"/>
          <w:lang w:val="es-ES"/>
        </w:rPr>
        <w:t xml:space="preserve">mm </w:t>
      </w:r>
      <w:r>
        <w:rPr>
          <w:color w:val="000000" w:themeColor="text1"/>
          <w:lang w:val="es-ES"/>
        </w:rPr>
        <w:t>y</w:t>
      </w:r>
      <w:r w:rsidR="00F123D0" w:rsidRPr="00E45594">
        <w:rPr>
          <w:color w:val="000000" w:themeColor="text1"/>
          <w:lang w:val="es-ES"/>
        </w:rPr>
        <w:t xml:space="preserve"> 19</w:t>
      </w:r>
      <w:r w:rsidR="00125106" w:rsidRPr="00E45594">
        <w:rPr>
          <w:color w:val="000000" w:themeColor="text1"/>
          <w:lang w:val="es-ES"/>
        </w:rPr>
        <w:t xml:space="preserve"> </w:t>
      </w:r>
      <w:r w:rsidR="00F123D0" w:rsidRPr="00E45594">
        <w:rPr>
          <w:color w:val="000000" w:themeColor="text1"/>
          <w:lang w:val="es-ES"/>
        </w:rPr>
        <w:t xml:space="preserve">mm. </w:t>
      </w:r>
      <w:r>
        <w:rPr>
          <w:color w:val="000000" w:themeColor="text1"/>
          <w:lang w:val="es-ES"/>
        </w:rPr>
        <w:t xml:space="preserve">Estos conectores </w:t>
      </w:r>
      <w:r w:rsidR="00F123D0" w:rsidRPr="00E45594">
        <w:rPr>
          <w:color w:val="000000" w:themeColor="text1"/>
          <w:lang w:val="es-ES"/>
        </w:rPr>
        <w:t>SEARAY™</w:t>
      </w:r>
      <w:r w:rsidR="00125106" w:rsidRPr="00E45594">
        <w:rPr>
          <w:color w:val="000000" w:themeColor="text1"/>
          <w:lang w:val="es-ES"/>
        </w:rPr>
        <w:t xml:space="preserve"> </w:t>
      </w:r>
      <w:r>
        <w:rPr>
          <w:color w:val="000000" w:themeColor="text1"/>
          <w:lang w:val="es-ES"/>
        </w:rPr>
        <w:t xml:space="preserve">alcanzan velocidades de hasta </w:t>
      </w:r>
      <w:r w:rsidR="00F123D0" w:rsidRPr="00E45594">
        <w:rPr>
          <w:color w:val="000000" w:themeColor="text1"/>
          <w:lang w:val="es-ES"/>
        </w:rPr>
        <w:t>25</w:t>
      </w:r>
      <w:r w:rsidR="00125106" w:rsidRPr="00E45594">
        <w:rPr>
          <w:color w:val="000000" w:themeColor="text1"/>
          <w:lang w:val="es-ES"/>
        </w:rPr>
        <w:t xml:space="preserve"> </w:t>
      </w:r>
      <w:r w:rsidR="00F123D0" w:rsidRPr="00E45594">
        <w:rPr>
          <w:color w:val="000000" w:themeColor="text1"/>
          <w:lang w:val="es-ES"/>
        </w:rPr>
        <w:t xml:space="preserve">Gbps, </w:t>
      </w:r>
      <w:r>
        <w:rPr>
          <w:color w:val="000000" w:themeColor="text1"/>
          <w:lang w:val="es-ES"/>
        </w:rPr>
        <w:t xml:space="preserve">ofrecen bajas fuerzas de </w:t>
      </w:r>
      <w:r w:rsidR="00F123D0" w:rsidRPr="00E45594">
        <w:rPr>
          <w:color w:val="000000" w:themeColor="text1"/>
          <w:lang w:val="es-ES"/>
        </w:rPr>
        <w:t>inser</w:t>
      </w:r>
      <w:r>
        <w:rPr>
          <w:color w:val="000000" w:themeColor="text1"/>
          <w:lang w:val="es-ES"/>
        </w:rPr>
        <w:t>c</w:t>
      </w:r>
      <w:r w:rsidR="00F123D0" w:rsidRPr="00E45594">
        <w:rPr>
          <w:color w:val="000000" w:themeColor="text1"/>
          <w:lang w:val="es-ES"/>
        </w:rPr>
        <w:t>i</w:t>
      </w:r>
      <w:r>
        <w:rPr>
          <w:color w:val="000000" w:themeColor="text1"/>
          <w:lang w:val="es-ES"/>
        </w:rPr>
        <w:t>ó</w:t>
      </w:r>
      <w:r w:rsidR="00F123D0" w:rsidRPr="00E45594">
        <w:rPr>
          <w:color w:val="000000" w:themeColor="text1"/>
          <w:lang w:val="es-ES"/>
        </w:rPr>
        <w:t>n/extrac</w:t>
      </w:r>
      <w:r>
        <w:rPr>
          <w:color w:val="000000" w:themeColor="text1"/>
          <w:lang w:val="es-ES"/>
        </w:rPr>
        <w:t>c</w:t>
      </w:r>
      <w:r w:rsidR="00F123D0" w:rsidRPr="00E45594">
        <w:rPr>
          <w:color w:val="000000" w:themeColor="text1"/>
          <w:lang w:val="es-ES"/>
        </w:rPr>
        <w:t>i</w:t>
      </w:r>
      <w:r>
        <w:rPr>
          <w:color w:val="000000" w:themeColor="text1"/>
          <w:lang w:val="es-ES"/>
        </w:rPr>
        <w:t>ó</w:t>
      </w:r>
      <w:r w:rsidR="00F123D0" w:rsidRPr="00E45594">
        <w:rPr>
          <w:color w:val="000000" w:themeColor="text1"/>
          <w:lang w:val="es-ES"/>
        </w:rPr>
        <w:t xml:space="preserve">n </w:t>
      </w:r>
      <w:r>
        <w:rPr>
          <w:color w:val="000000" w:themeColor="text1"/>
          <w:lang w:val="es-ES"/>
        </w:rPr>
        <w:t xml:space="preserve">y terminaciones de carga </w:t>
      </w:r>
      <w:r w:rsidR="00F123D0" w:rsidRPr="00E45594">
        <w:rPr>
          <w:color w:val="000000" w:themeColor="text1"/>
          <w:lang w:val="es-ES"/>
        </w:rPr>
        <w:t>sold</w:t>
      </w:r>
      <w:r>
        <w:rPr>
          <w:color w:val="000000" w:themeColor="text1"/>
          <w:lang w:val="es-ES"/>
        </w:rPr>
        <w:t>adas</w:t>
      </w:r>
      <w:r w:rsidR="00F123D0" w:rsidRPr="00E45594">
        <w:rPr>
          <w:color w:val="000000" w:themeColor="text1"/>
          <w:lang w:val="es-ES"/>
        </w:rPr>
        <w:t xml:space="preserve">. </w:t>
      </w:r>
      <w:r w:rsidRPr="00E45594">
        <w:rPr>
          <w:color w:val="000000" w:themeColor="text1"/>
          <w:lang w:val="es-ES"/>
        </w:rPr>
        <w:t>Este</w:t>
      </w:r>
      <w:r w:rsidR="00F123D0" w:rsidRPr="00E45594">
        <w:rPr>
          <w:color w:val="000000" w:themeColor="text1"/>
          <w:lang w:val="es-ES"/>
        </w:rPr>
        <w:t xml:space="preserve"> conector </w:t>
      </w:r>
      <w:r w:rsidRPr="00E45594">
        <w:rPr>
          <w:color w:val="000000" w:themeColor="text1"/>
          <w:lang w:val="es-ES"/>
        </w:rPr>
        <w:t>fue escogido debido a sus excelentes prestaciones en</w:t>
      </w:r>
      <w:r>
        <w:rPr>
          <w:color w:val="000000" w:themeColor="text1"/>
          <w:lang w:val="es-ES"/>
        </w:rPr>
        <w:t xml:space="preserve"> el estándar </w:t>
      </w:r>
      <w:r w:rsidR="00F123D0" w:rsidRPr="00E45594">
        <w:rPr>
          <w:color w:val="000000" w:themeColor="text1"/>
          <w:lang w:val="es-ES"/>
        </w:rPr>
        <w:t>VITA 57.1 FMC, as</w:t>
      </w:r>
      <w:r>
        <w:rPr>
          <w:color w:val="000000" w:themeColor="text1"/>
          <w:lang w:val="es-ES"/>
        </w:rPr>
        <w:t>í como a sus capacidades de alta velocidad y diseño robusto</w:t>
      </w:r>
      <w:r w:rsidR="00F123D0" w:rsidRPr="00E45594">
        <w:rPr>
          <w:color w:val="000000" w:themeColor="text1"/>
          <w:lang w:val="es-ES"/>
        </w:rPr>
        <w:t>.</w:t>
      </w:r>
    </w:p>
    <w:p w14:paraId="23AB346F" w14:textId="77777777" w:rsidR="00F123D0" w:rsidRPr="00E45594" w:rsidRDefault="00F123D0" w:rsidP="00F123D0">
      <w:pPr>
        <w:rPr>
          <w:color w:val="000000" w:themeColor="text1"/>
          <w:lang w:val="es-ES"/>
        </w:rPr>
      </w:pPr>
      <w:r w:rsidRPr="00E45594">
        <w:rPr>
          <w:color w:val="000000" w:themeColor="text1"/>
          <w:lang w:val="es-ES"/>
        </w:rPr>
        <w:t xml:space="preserve"> </w:t>
      </w:r>
    </w:p>
    <w:p w14:paraId="7A07585E" w14:textId="627AE622" w:rsidR="00F123D0" w:rsidRPr="00E45594" w:rsidRDefault="00F123D0" w:rsidP="00F123D0">
      <w:pPr>
        <w:rPr>
          <w:color w:val="000000" w:themeColor="text1"/>
          <w:lang w:val="es-ES"/>
        </w:rPr>
      </w:pPr>
      <w:r w:rsidRPr="00E45594">
        <w:rPr>
          <w:color w:val="000000" w:themeColor="text1"/>
          <w:lang w:val="es-ES"/>
        </w:rPr>
        <w:t>“</w:t>
      </w:r>
      <w:r w:rsidR="0069466B" w:rsidRPr="00E45594">
        <w:rPr>
          <w:color w:val="000000" w:themeColor="text1"/>
          <w:lang w:val="es-ES"/>
        </w:rPr>
        <w:t>La disponibilidad del estándar</w:t>
      </w:r>
      <w:r w:rsidRPr="00E45594">
        <w:rPr>
          <w:color w:val="000000" w:themeColor="text1"/>
          <w:lang w:val="es-ES"/>
        </w:rPr>
        <w:t xml:space="preserve"> ANSI/VITA 74 VNX </w:t>
      </w:r>
      <w:r w:rsidR="0069466B" w:rsidRPr="00E45594">
        <w:rPr>
          <w:color w:val="000000" w:themeColor="text1"/>
          <w:lang w:val="es-ES"/>
        </w:rPr>
        <w:t>ofrece a los diseñadores de sistemas la capacida</w:t>
      </w:r>
      <w:r w:rsidR="0069466B">
        <w:rPr>
          <w:color w:val="000000" w:themeColor="text1"/>
          <w:lang w:val="es-ES"/>
        </w:rPr>
        <w:t xml:space="preserve">d de ampliar la tecnología probada </w:t>
      </w:r>
      <w:r w:rsidRPr="00E45594">
        <w:rPr>
          <w:color w:val="000000" w:themeColor="text1"/>
          <w:lang w:val="es-ES"/>
        </w:rPr>
        <w:t xml:space="preserve">VPX </w:t>
      </w:r>
      <w:r w:rsidR="0069466B">
        <w:rPr>
          <w:color w:val="000000" w:themeColor="text1"/>
          <w:lang w:val="es-ES"/>
        </w:rPr>
        <w:t>a sistemas de formato más pequeño”, declaró</w:t>
      </w:r>
      <w:r w:rsidRPr="00E45594">
        <w:rPr>
          <w:color w:val="000000" w:themeColor="text1"/>
          <w:lang w:val="es-ES"/>
        </w:rPr>
        <w:t xml:space="preserve"> David Givens, </w:t>
      </w:r>
      <w:r w:rsidR="0069466B">
        <w:rPr>
          <w:color w:val="000000" w:themeColor="text1"/>
          <w:lang w:val="es-ES"/>
        </w:rPr>
        <w:t>Director de Está</w:t>
      </w:r>
      <w:r w:rsidRPr="00E45594">
        <w:rPr>
          <w:color w:val="000000" w:themeColor="text1"/>
          <w:lang w:val="es-ES"/>
        </w:rPr>
        <w:t>ndar</w:t>
      </w:r>
      <w:r w:rsidR="0069466B">
        <w:rPr>
          <w:color w:val="000000" w:themeColor="text1"/>
          <w:lang w:val="es-ES"/>
        </w:rPr>
        <w:t>e</w:t>
      </w:r>
      <w:r w:rsidRPr="00E45594">
        <w:rPr>
          <w:color w:val="000000" w:themeColor="text1"/>
          <w:lang w:val="es-ES"/>
        </w:rPr>
        <w:t>s. “</w:t>
      </w:r>
      <w:r w:rsidR="00116693" w:rsidRPr="00E45594">
        <w:rPr>
          <w:color w:val="000000" w:themeColor="text1"/>
          <w:lang w:val="es-ES"/>
        </w:rPr>
        <w:t xml:space="preserve">La utilización de los conectores </w:t>
      </w:r>
      <w:r w:rsidRPr="00E45594">
        <w:rPr>
          <w:color w:val="000000" w:themeColor="text1"/>
          <w:lang w:val="es-ES"/>
        </w:rPr>
        <w:t xml:space="preserve">SEARAY™ </w:t>
      </w:r>
      <w:r w:rsidR="00116693" w:rsidRPr="00E45594">
        <w:rPr>
          <w:color w:val="000000" w:themeColor="text1"/>
          <w:lang w:val="es-ES"/>
        </w:rPr>
        <w:t>de Samtec permite q</w:t>
      </w:r>
      <w:r w:rsidR="00916806" w:rsidRPr="00E45594">
        <w:rPr>
          <w:color w:val="000000" w:themeColor="text1"/>
          <w:lang w:val="es-ES"/>
        </w:rPr>
        <w:t>u</w:t>
      </w:r>
      <w:r w:rsidR="00116693" w:rsidRPr="00E45594">
        <w:rPr>
          <w:color w:val="000000" w:themeColor="text1"/>
          <w:lang w:val="es-ES"/>
        </w:rPr>
        <w:t xml:space="preserve">e </w:t>
      </w:r>
      <w:r w:rsidR="00916806">
        <w:rPr>
          <w:color w:val="000000" w:themeColor="text1"/>
          <w:lang w:val="es-ES"/>
        </w:rPr>
        <w:t xml:space="preserve">el </w:t>
      </w:r>
      <w:r w:rsidRPr="00E45594">
        <w:rPr>
          <w:color w:val="000000" w:themeColor="text1"/>
          <w:lang w:val="es-ES"/>
        </w:rPr>
        <w:t>e</w:t>
      </w:r>
      <w:r w:rsidR="00916806">
        <w:rPr>
          <w:color w:val="000000" w:themeColor="text1"/>
          <w:lang w:val="es-ES"/>
        </w:rPr>
        <w:t>s</w:t>
      </w:r>
      <w:r w:rsidRPr="00E45594">
        <w:rPr>
          <w:color w:val="000000" w:themeColor="text1"/>
          <w:lang w:val="es-ES"/>
        </w:rPr>
        <w:t>t</w:t>
      </w:r>
      <w:r w:rsidR="00916806">
        <w:rPr>
          <w:color w:val="000000" w:themeColor="text1"/>
          <w:lang w:val="es-ES"/>
        </w:rPr>
        <w:t>á</w:t>
      </w:r>
      <w:r w:rsidRPr="00E45594">
        <w:rPr>
          <w:color w:val="000000" w:themeColor="text1"/>
          <w:lang w:val="es-ES"/>
        </w:rPr>
        <w:t xml:space="preserve">ndar </w:t>
      </w:r>
      <w:r w:rsidR="00916806">
        <w:rPr>
          <w:color w:val="000000" w:themeColor="text1"/>
          <w:lang w:val="es-ES"/>
        </w:rPr>
        <w:t xml:space="preserve">sea compatible con interconexiones serie de alta velocidad de la generación actual, como la 3ª Generación de </w:t>
      </w:r>
      <w:r w:rsidRPr="00E45594">
        <w:rPr>
          <w:color w:val="000000" w:themeColor="text1"/>
          <w:lang w:val="es-ES"/>
        </w:rPr>
        <w:t>PCI Express</w:t>
      </w:r>
      <w:r w:rsidR="00125106" w:rsidRPr="00E45594">
        <w:rPr>
          <w:color w:val="000000" w:themeColor="text1"/>
          <w:vertAlign w:val="superscript"/>
          <w:lang w:val="es-ES"/>
        </w:rPr>
        <w:t>®</w:t>
      </w:r>
      <w:r w:rsidRPr="00E45594">
        <w:rPr>
          <w:color w:val="000000" w:themeColor="text1"/>
          <w:lang w:val="es-ES"/>
        </w:rPr>
        <w:t xml:space="preserve">. </w:t>
      </w:r>
      <w:r w:rsidR="00916806" w:rsidRPr="00E45594">
        <w:rPr>
          <w:color w:val="000000" w:themeColor="text1"/>
          <w:lang w:val="es-ES"/>
        </w:rPr>
        <w:t xml:space="preserve">Gracias a las extraordinarias prestaciones de </w:t>
      </w:r>
      <w:r w:rsidRPr="00E45594">
        <w:rPr>
          <w:color w:val="000000" w:themeColor="text1"/>
          <w:lang w:val="es-ES"/>
        </w:rPr>
        <w:t>SEARAY™, e</w:t>
      </w:r>
      <w:r w:rsidR="00916806" w:rsidRPr="00E45594">
        <w:rPr>
          <w:color w:val="000000" w:themeColor="text1"/>
          <w:lang w:val="es-ES"/>
        </w:rPr>
        <w:t>l está</w:t>
      </w:r>
      <w:r w:rsidRPr="00E45594">
        <w:rPr>
          <w:color w:val="000000" w:themeColor="text1"/>
          <w:lang w:val="es-ES"/>
        </w:rPr>
        <w:t>ndar</w:t>
      </w:r>
      <w:r w:rsidR="00916806" w:rsidRPr="00E45594">
        <w:rPr>
          <w:color w:val="000000" w:themeColor="text1"/>
          <w:lang w:val="es-ES"/>
        </w:rPr>
        <w:t xml:space="preserve"> resulta </w:t>
      </w:r>
      <w:r w:rsidRPr="00E45594">
        <w:rPr>
          <w:color w:val="000000" w:themeColor="text1"/>
          <w:lang w:val="es-ES"/>
        </w:rPr>
        <w:t>ideal</w:t>
      </w:r>
      <w:r w:rsidR="00916806" w:rsidRPr="00E45594">
        <w:rPr>
          <w:color w:val="000000" w:themeColor="text1"/>
          <w:lang w:val="es-ES"/>
        </w:rPr>
        <w:t xml:space="preserve"> para la </w:t>
      </w:r>
      <w:r w:rsidR="00916806">
        <w:rPr>
          <w:color w:val="000000" w:themeColor="text1"/>
          <w:lang w:val="es-ES"/>
        </w:rPr>
        <w:t xml:space="preserve">generación </w:t>
      </w:r>
      <w:r w:rsidRPr="00E45594">
        <w:rPr>
          <w:color w:val="000000" w:themeColor="text1"/>
          <w:lang w:val="es-ES"/>
        </w:rPr>
        <w:t>futur</w:t>
      </w:r>
      <w:r w:rsidR="00916806">
        <w:rPr>
          <w:color w:val="000000" w:themeColor="text1"/>
          <w:lang w:val="es-ES"/>
        </w:rPr>
        <w:t>a cuando se consolide en el mercado de sistemas embebidos robustos”</w:t>
      </w:r>
      <w:r w:rsidRPr="00E45594">
        <w:rPr>
          <w:color w:val="000000" w:themeColor="text1"/>
          <w:lang w:val="es-ES"/>
        </w:rPr>
        <w:t>.</w:t>
      </w:r>
    </w:p>
    <w:p w14:paraId="6D800C64" w14:textId="3F145D0A" w:rsidR="00F123D0" w:rsidRPr="00E45594" w:rsidRDefault="00F123D0" w:rsidP="00F123D0">
      <w:pPr>
        <w:rPr>
          <w:color w:val="000000" w:themeColor="text1"/>
          <w:lang w:val="es-ES"/>
        </w:rPr>
      </w:pPr>
      <w:r w:rsidRPr="00E45594">
        <w:rPr>
          <w:color w:val="000000" w:themeColor="text1"/>
          <w:lang w:val="es-ES"/>
        </w:rPr>
        <w:t xml:space="preserve"> </w:t>
      </w:r>
    </w:p>
    <w:p w14:paraId="79ADA84D" w14:textId="0F24E948" w:rsidR="00F123D0" w:rsidRPr="00E45594" w:rsidRDefault="00916806" w:rsidP="00F123D0">
      <w:pPr>
        <w:rPr>
          <w:color w:val="000000" w:themeColor="text1"/>
          <w:lang w:val="es-ES"/>
        </w:rPr>
      </w:pPr>
      <w:r w:rsidRPr="00E45594">
        <w:rPr>
          <w:color w:val="000000" w:themeColor="text1"/>
          <w:lang w:val="es-ES"/>
        </w:rPr>
        <w:t>Para más</w:t>
      </w:r>
      <w:r w:rsidR="00F123D0" w:rsidRPr="00E45594">
        <w:rPr>
          <w:color w:val="000000" w:themeColor="text1"/>
          <w:lang w:val="es-ES"/>
        </w:rPr>
        <w:t xml:space="preserve"> informa</w:t>
      </w:r>
      <w:r w:rsidRPr="00E45594">
        <w:rPr>
          <w:color w:val="000000" w:themeColor="text1"/>
          <w:lang w:val="es-ES"/>
        </w:rPr>
        <w:t>c</w:t>
      </w:r>
      <w:r w:rsidR="00F123D0" w:rsidRPr="00E45594">
        <w:rPr>
          <w:color w:val="000000" w:themeColor="text1"/>
          <w:lang w:val="es-ES"/>
        </w:rPr>
        <w:t>i</w:t>
      </w:r>
      <w:r w:rsidRPr="00E45594">
        <w:rPr>
          <w:color w:val="000000" w:themeColor="text1"/>
          <w:lang w:val="es-ES"/>
        </w:rPr>
        <w:t>ó</w:t>
      </w:r>
      <w:r w:rsidR="00F123D0" w:rsidRPr="00E45594">
        <w:rPr>
          <w:color w:val="000000" w:themeColor="text1"/>
          <w:lang w:val="es-ES"/>
        </w:rPr>
        <w:t xml:space="preserve">n </w:t>
      </w:r>
      <w:r w:rsidRPr="00E45594">
        <w:rPr>
          <w:color w:val="000000" w:themeColor="text1"/>
          <w:lang w:val="es-ES"/>
        </w:rPr>
        <w:t>sobre la línea completa de soluciones en</w:t>
      </w:r>
      <w:r>
        <w:rPr>
          <w:color w:val="000000" w:themeColor="text1"/>
          <w:lang w:val="es-ES"/>
        </w:rPr>
        <w:t xml:space="preserve"> ángulo recto </w:t>
      </w:r>
      <w:r w:rsidR="00F123D0" w:rsidRPr="00E45594">
        <w:rPr>
          <w:color w:val="000000" w:themeColor="text1"/>
          <w:lang w:val="es-ES"/>
        </w:rPr>
        <w:t>VITA 74 VNX o SEARAY™</w:t>
      </w:r>
      <w:r w:rsidR="00125106" w:rsidRPr="00E45594">
        <w:rPr>
          <w:color w:val="000000" w:themeColor="text1"/>
          <w:lang w:val="es-ES"/>
        </w:rPr>
        <w:t xml:space="preserve"> </w:t>
      </w:r>
      <w:r>
        <w:rPr>
          <w:color w:val="000000" w:themeColor="text1"/>
          <w:lang w:val="es-ES"/>
        </w:rPr>
        <w:t>de Samtec, envíe un correo electrónico a nuestros expertos técnicos en</w:t>
      </w:r>
      <w:r w:rsidR="00F123D0" w:rsidRPr="00E45594">
        <w:rPr>
          <w:color w:val="000000" w:themeColor="text1"/>
          <w:lang w:val="es-ES"/>
        </w:rPr>
        <w:t xml:space="preserve"> </w:t>
      </w:r>
      <w:hyperlink r:id="rId9" w:history="1">
        <w:r w:rsidR="00F123D0" w:rsidRPr="00E45594">
          <w:rPr>
            <w:rStyle w:val="Hyperlink"/>
            <w:lang w:val="es-ES"/>
          </w:rPr>
          <w:t>VNX@samtec.com</w:t>
        </w:r>
      </w:hyperlink>
      <w:r w:rsidR="00F123D0" w:rsidRPr="00E45594">
        <w:rPr>
          <w:color w:val="000000" w:themeColor="text1"/>
          <w:lang w:val="es-ES"/>
        </w:rPr>
        <w:t xml:space="preserve"> o visit</w:t>
      </w:r>
      <w:r>
        <w:rPr>
          <w:color w:val="000000" w:themeColor="text1"/>
          <w:lang w:val="es-ES"/>
        </w:rPr>
        <w:t>e</w:t>
      </w:r>
      <w:r w:rsidR="00F123D0" w:rsidRPr="00E45594">
        <w:rPr>
          <w:color w:val="000000" w:themeColor="text1"/>
          <w:lang w:val="es-ES"/>
        </w:rPr>
        <w:t xml:space="preserve"> </w:t>
      </w:r>
      <w:hyperlink r:id="rId10" w:history="1">
        <w:r w:rsidR="00F123D0" w:rsidRPr="00E45594">
          <w:rPr>
            <w:rStyle w:val="Hyperlink"/>
            <w:lang w:val="es-ES"/>
          </w:rPr>
          <w:t>https://www.samtec.com/standards/vita/vnx</w:t>
        </w:r>
      </w:hyperlink>
    </w:p>
    <w:p w14:paraId="20E639AC" w14:textId="77777777" w:rsidR="00612064" w:rsidRPr="00E45594" w:rsidRDefault="00612064" w:rsidP="00841CD9">
      <w:pPr>
        <w:rPr>
          <w:color w:val="000000" w:themeColor="text1"/>
          <w:lang w:val="es-ES"/>
        </w:rPr>
      </w:pPr>
    </w:p>
    <w:p w14:paraId="50722623" w14:textId="77777777" w:rsidR="00F123D0" w:rsidRPr="00E45594" w:rsidRDefault="00F123D0" w:rsidP="00F123D0">
      <w:pPr>
        <w:rPr>
          <w:b/>
          <w:lang w:val="es-ES"/>
        </w:rPr>
      </w:pPr>
    </w:p>
    <w:p w14:paraId="2D18B513" w14:textId="77777777" w:rsidR="00FD145E" w:rsidRPr="00E45594" w:rsidRDefault="00FD145E" w:rsidP="00F123D0">
      <w:pPr>
        <w:rPr>
          <w:b/>
          <w:lang w:val="es-ES"/>
        </w:rPr>
      </w:pPr>
    </w:p>
    <w:p w14:paraId="649C5768" w14:textId="3F20280B" w:rsidR="00FD145E" w:rsidRPr="00E45594" w:rsidRDefault="00EA3001" w:rsidP="00FD145E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lastRenderedPageBreak/>
        <w:t xml:space="preserve">Las marcas de diseño de </w:t>
      </w:r>
      <w:r w:rsidR="00FD145E" w:rsidRPr="00E45594">
        <w:rPr>
          <w:sz w:val="16"/>
          <w:szCs w:val="16"/>
          <w:lang w:val="es-ES"/>
        </w:rPr>
        <w:t xml:space="preserve">PCI-SIG®, PCI Express® </w:t>
      </w:r>
      <w:r w:rsidRPr="00E45594">
        <w:rPr>
          <w:sz w:val="16"/>
          <w:szCs w:val="16"/>
          <w:lang w:val="es-ES"/>
        </w:rPr>
        <w:t>y</w:t>
      </w:r>
      <w:r w:rsidR="00FD145E" w:rsidRPr="00E45594">
        <w:rPr>
          <w:sz w:val="16"/>
          <w:szCs w:val="16"/>
          <w:lang w:val="es-ES"/>
        </w:rPr>
        <w:t xml:space="preserve"> PCIe® </w:t>
      </w:r>
      <w:r w:rsidRPr="00E45594">
        <w:rPr>
          <w:sz w:val="16"/>
          <w:szCs w:val="16"/>
          <w:lang w:val="es-ES"/>
        </w:rPr>
        <w:t>son marcas</w:t>
      </w:r>
      <w:r w:rsidR="00FD145E" w:rsidRPr="00E45594">
        <w:rPr>
          <w:sz w:val="16"/>
          <w:szCs w:val="16"/>
          <w:lang w:val="es-ES"/>
        </w:rPr>
        <w:t xml:space="preserve"> registr</w:t>
      </w:r>
      <w:r w:rsidRPr="00E45594">
        <w:rPr>
          <w:sz w:val="16"/>
          <w:szCs w:val="16"/>
          <w:lang w:val="es-ES"/>
        </w:rPr>
        <w:t>a</w:t>
      </w:r>
      <w:r w:rsidR="00FD145E" w:rsidRPr="00E45594">
        <w:rPr>
          <w:sz w:val="16"/>
          <w:szCs w:val="16"/>
          <w:lang w:val="es-ES"/>
        </w:rPr>
        <w:t>d</w:t>
      </w:r>
      <w:r w:rsidRPr="00E45594">
        <w:rPr>
          <w:sz w:val="16"/>
          <w:szCs w:val="16"/>
          <w:lang w:val="es-ES"/>
        </w:rPr>
        <w:t>as y/o marcas de</w:t>
      </w:r>
      <w:r>
        <w:rPr>
          <w:sz w:val="16"/>
          <w:szCs w:val="16"/>
          <w:lang w:val="es-ES"/>
        </w:rPr>
        <w:t xml:space="preserve"> </w:t>
      </w:r>
      <w:r w:rsidR="00FD145E" w:rsidRPr="00E45594">
        <w:rPr>
          <w:sz w:val="16"/>
          <w:szCs w:val="16"/>
          <w:lang w:val="es-ES"/>
        </w:rPr>
        <w:t>servic</w:t>
      </w:r>
      <w:r>
        <w:rPr>
          <w:sz w:val="16"/>
          <w:szCs w:val="16"/>
          <w:lang w:val="es-ES"/>
        </w:rPr>
        <w:t>io de</w:t>
      </w:r>
      <w:r w:rsidR="00FD145E" w:rsidRPr="00E45594">
        <w:rPr>
          <w:sz w:val="16"/>
          <w:szCs w:val="16"/>
          <w:lang w:val="es-ES"/>
        </w:rPr>
        <w:t xml:space="preserve"> PCI-SIG.</w:t>
      </w:r>
    </w:p>
    <w:p w14:paraId="6D000F77" w14:textId="77777777" w:rsidR="00FD145E" w:rsidRPr="00E45594" w:rsidRDefault="00FD145E" w:rsidP="00F123D0">
      <w:pPr>
        <w:rPr>
          <w:b/>
          <w:lang w:val="es-ES"/>
        </w:rPr>
      </w:pPr>
    </w:p>
    <w:p w14:paraId="43F457B4" w14:textId="4FACF88D" w:rsidR="00054FE6" w:rsidRPr="00E45594" w:rsidRDefault="00D241F2" w:rsidP="00F123D0">
      <w:pPr>
        <w:rPr>
          <w:lang w:val="es-ES"/>
        </w:rPr>
      </w:pPr>
      <w:r w:rsidRPr="00E45594">
        <w:rPr>
          <w:b/>
          <w:lang w:val="es-ES"/>
        </w:rPr>
        <w:t>A</w:t>
      </w:r>
      <w:r w:rsidR="00EA3001">
        <w:rPr>
          <w:b/>
          <w:lang w:val="es-ES"/>
        </w:rPr>
        <w:t>cerca de</w:t>
      </w:r>
      <w:r w:rsidRPr="00E45594">
        <w:rPr>
          <w:b/>
          <w:lang w:val="es-ES"/>
        </w:rPr>
        <w:t xml:space="preserve"> </w:t>
      </w:r>
      <w:r w:rsidR="00054FE6" w:rsidRPr="00E45594">
        <w:rPr>
          <w:b/>
          <w:lang w:val="es-ES"/>
        </w:rPr>
        <w:t xml:space="preserve">Samtec, Inc. </w:t>
      </w:r>
    </w:p>
    <w:p w14:paraId="613CBA2C" w14:textId="7C37D0A1" w:rsidR="00F35A72" w:rsidRPr="00E45594" w:rsidRDefault="00EA3001" w:rsidP="00684CCE">
      <w:pPr>
        <w:spacing w:before="100" w:beforeAutospacing="1" w:after="100" w:afterAutospacing="1"/>
        <w:rPr>
          <w:rFonts w:cs="Arial"/>
          <w:shd w:val="clear" w:color="auto" w:fill="FFFFFF"/>
          <w:lang w:val="es-ES"/>
        </w:rPr>
      </w:pPr>
      <w:r w:rsidRPr="00E64145">
        <w:rPr>
          <w:rFonts w:cs="Arial"/>
          <w:shd w:val="clear" w:color="auto" w:fill="FFFFFF"/>
          <w:lang w:val="es-ES"/>
        </w:rPr>
        <w:t xml:space="preserve">Samtec fue fundada en 1976 y </w:t>
      </w:r>
      <w:r w:rsidRPr="00E64145">
        <w:rPr>
          <w:rFonts w:eastAsia="Calibri"/>
          <w:shd w:val="clear" w:color="auto" w:fill="FFFFFF"/>
          <w:lang w:val="es-ES"/>
        </w:rPr>
        <w:t xml:space="preserve">es un fabricante </w:t>
      </w:r>
      <w:r w:rsidRPr="00E64145">
        <w:rPr>
          <w:rFonts w:eastAsia="Calibri"/>
          <w:lang w:val="es-ES"/>
        </w:rPr>
        <w:t>de una amplia línea de soluciones de interconexión electrónica con presencia mundial y una facturación de</w:t>
      </w:r>
      <w:r w:rsidRPr="00E64145">
        <w:rPr>
          <w:rFonts w:cs="Arial"/>
          <w:shd w:val="clear" w:color="auto" w:fill="FFFFFF"/>
          <w:lang w:val="es-ES"/>
        </w:rPr>
        <w:t xml:space="preserve"> 713 millones de dólares. Entre sus productos se encuentran soluciones de Circuitos Integrados (CI) a placa </w:t>
      </w:r>
      <w:r w:rsidRPr="00E64145">
        <w:rPr>
          <w:rFonts w:eastAsia="Calibri"/>
          <w:shd w:val="clear" w:color="auto" w:fill="FFFFFF"/>
          <w:lang w:val="es-ES"/>
        </w:rPr>
        <w:t>y de encapsulado de CI, de placa a placa a alta velocidad, cables de alta velocidad, interconexiones ópticas para placas intermedias y paneles, apilamiento flexible, y componentes y cables micro/robustos</w:t>
      </w:r>
      <w:r w:rsidRPr="00E64145">
        <w:rPr>
          <w:rFonts w:cs="Arial"/>
          <w:shd w:val="clear" w:color="auto" w:fill="FFFFFF"/>
          <w:lang w:val="es-ES"/>
        </w:rPr>
        <w:t xml:space="preserve">. </w:t>
      </w:r>
      <w:r w:rsidRPr="00E64145">
        <w:rPr>
          <w:rFonts w:eastAsia="Calibri"/>
          <w:shd w:val="clear" w:color="auto" w:fill="FFFFFF"/>
          <w:lang w:val="es-ES"/>
        </w:rPr>
        <w:t>Los centros tecnológicos de Samtec se dedican al desarrollo de tecnologías avanzadas, estrategias y productos que optimizan las prestaciones y el coste de un sistema desde la pastilla de semiconductor sin encapsular hasta una interfase situada a 100 metros, y con todos los puntos de interconexión situados entre medio</w:t>
      </w:r>
      <w:r w:rsidRPr="00E64145">
        <w:rPr>
          <w:rFonts w:cs="Arial"/>
          <w:shd w:val="clear" w:color="auto" w:fill="FFFFFF"/>
          <w:lang w:val="es-ES"/>
        </w:rPr>
        <w:t xml:space="preserve">. </w:t>
      </w:r>
      <w:r w:rsidRPr="00E64145">
        <w:rPr>
          <w:rFonts w:eastAsia="Calibri"/>
          <w:shd w:val="clear" w:color="auto" w:fill="FFFFFF"/>
          <w:lang w:val="es-ES"/>
        </w:rPr>
        <w:t>Con sus 33 sedes en 18 países, la presencia mundial de Samtec le permite ofrecer un servicio al cliente incomparable</w:t>
      </w:r>
      <w:r w:rsidRPr="00E64145">
        <w:rPr>
          <w:rFonts w:cs="Arial"/>
          <w:shd w:val="clear" w:color="auto" w:fill="FFFFFF"/>
          <w:lang w:val="es-ES"/>
        </w:rPr>
        <w:t>. Para más información, visite</w:t>
      </w:r>
      <w:r w:rsidR="008B6312" w:rsidRPr="00E45594">
        <w:rPr>
          <w:rStyle w:val="apple-converted-space"/>
          <w:rFonts w:cs="Arial"/>
          <w:shd w:val="clear" w:color="auto" w:fill="FFFFFF"/>
          <w:lang w:val="es-ES"/>
        </w:rPr>
        <w:t> </w:t>
      </w:r>
      <w:hyperlink r:id="rId11" w:history="1">
        <w:r w:rsidR="00863AED" w:rsidRPr="00E45594">
          <w:rPr>
            <w:rStyle w:val="Hyperlink"/>
            <w:rFonts w:cs="Arial"/>
            <w:shd w:val="clear" w:color="auto" w:fill="FFFFFF"/>
            <w:lang w:val="es-ES"/>
          </w:rPr>
          <w:t>http://www.samtec.com</w:t>
        </w:r>
      </w:hyperlink>
      <w:r w:rsidR="008B6312" w:rsidRPr="00E45594">
        <w:rPr>
          <w:rFonts w:cs="Arial"/>
          <w:shd w:val="clear" w:color="auto" w:fill="FFFFFF"/>
          <w:lang w:val="es-ES"/>
        </w:rPr>
        <w:t xml:space="preserve">. </w:t>
      </w:r>
    </w:p>
    <w:p w14:paraId="2C3E5836" w14:textId="49076C8D" w:rsidR="00054FE6" w:rsidRPr="00E45594" w:rsidRDefault="002B5934" w:rsidP="00CB30CF">
      <w:pPr>
        <w:outlineLvl w:val="0"/>
        <w:rPr>
          <w:b/>
          <w:lang w:val="es-ES"/>
        </w:rPr>
      </w:pPr>
      <w:r w:rsidRPr="00E45594">
        <w:rPr>
          <w:b/>
          <w:lang w:val="es-ES"/>
        </w:rPr>
        <w:t>Samtec, Inc.</w:t>
      </w:r>
    </w:p>
    <w:p w14:paraId="21C4062F" w14:textId="77777777" w:rsidR="00054FE6" w:rsidRPr="003B043A" w:rsidRDefault="006A518D" w:rsidP="00CB30CF">
      <w:pPr>
        <w:outlineLvl w:val="0"/>
        <w:rPr>
          <w:b/>
        </w:rPr>
      </w:pPr>
      <w:r w:rsidRPr="003B043A">
        <w:rPr>
          <w:b/>
        </w:rPr>
        <w:t>P.O. Box 114</w:t>
      </w:r>
      <w:r w:rsidR="00054FE6" w:rsidRPr="003B043A">
        <w:rPr>
          <w:b/>
        </w:rPr>
        <w:t>7</w:t>
      </w:r>
    </w:p>
    <w:p w14:paraId="75840EE7" w14:textId="77777777" w:rsidR="00054FE6" w:rsidRPr="003B043A" w:rsidRDefault="006A518D" w:rsidP="00CB30CF">
      <w:pPr>
        <w:outlineLvl w:val="0"/>
        <w:rPr>
          <w:b/>
        </w:rPr>
      </w:pPr>
      <w:r w:rsidRPr="003B043A">
        <w:rPr>
          <w:b/>
        </w:rPr>
        <w:t xml:space="preserve">New Albany, IN 47151-1147 </w:t>
      </w:r>
    </w:p>
    <w:p w14:paraId="1A171281" w14:textId="663CB0AC" w:rsidR="00054FE6" w:rsidRPr="00E45594" w:rsidRDefault="006A518D" w:rsidP="00CB30CF">
      <w:pPr>
        <w:outlineLvl w:val="0"/>
        <w:rPr>
          <w:b/>
          <w:lang w:val="es-ES"/>
        </w:rPr>
      </w:pPr>
      <w:r w:rsidRPr="00E45594">
        <w:rPr>
          <w:b/>
          <w:lang w:val="es-ES"/>
        </w:rPr>
        <w:t xml:space="preserve">USA </w:t>
      </w:r>
    </w:p>
    <w:p w14:paraId="31A3CA67" w14:textId="66506D6C" w:rsidR="00054FE6" w:rsidRPr="00E45594" w:rsidRDefault="00EA3001" w:rsidP="00CB30CF">
      <w:pPr>
        <w:outlineLvl w:val="0"/>
        <w:rPr>
          <w:b/>
          <w:lang w:val="es-ES"/>
        </w:rPr>
      </w:pPr>
      <w:r>
        <w:rPr>
          <w:b/>
          <w:lang w:val="es-ES"/>
        </w:rPr>
        <w:t>Tel.</w:t>
      </w:r>
      <w:r w:rsidR="006A518D" w:rsidRPr="00E45594">
        <w:rPr>
          <w:b/>
          <w:lang w:val="es-ES"/>
        </w:rPr>
        <w:t>:</w:t>
      </w:r>
      <w:r w:rsidR="00054FE6" w:rsidRPr="00E45594">
        <w:rPr>
          <w:b/>
          <w:lang w:val="es-ES"/>
        </w:rPr>
        <w:t xml:space="preserve"> 1-800-SAMTEC-9 (800-726-8329)</w:t>
      </w:r>
    </w:p>
    <w:p w14:paraId="7275819C" w14:textId="428081AB" w:rsidR="001836B4" w:rsidRPr="00E45594" w:rsidRDefault="00094C9C" w:rsidP="008F43AA">
      <w:pPr>
        <w:rPr>
          <w:rStyle w:val="Hyperlink"/>
          <w:lang w:val="es-ES"/>
        </w:rPr>
      </w:pPr>
      <w:hyperlink r:id="rId12" w:history="1">
        <w:r w:rsidR="003F252B" w:rsidRPr="00E45594">
          <w:rPr>
            <w:rStyle w:val="Hyperlink"/>
            <w:lang w:val="es-ES"/>
          </w:rPr>
          <w:t>www.samtec.com</w:t>
        </w:r>
      </w:hyperlink>
    </w:p>
    <w:p w14:paraId="3248A214" w14:textId="24111A93" w:rsidR="00CE40A0" w:rsidRPr="00E45594" w:rsidRDefault="00CE40A0" w:rsidP="008F43AA">
      <w:pPr>
        <w:rPr>
          <w:rStyle w:val="Hyperlink"/>
          <w:lang w:val="es-ES"/>
        </w:rPr>
      </w:pPr>
    </w:p>
    <w:p w14:paraId="7BCFD72E" w14:textId="77777777" w:rsidR="00E30771" w:rsidRPr="00E45594" w:rsidRDefault="00E30771" w:rsidP="008F43AA">
      <w:pPr>
        <w:rPr>
          <w:b/>
          <w:lang w:val="es-ES"/>
        </w:rPr>
      </w:pPr>
    </w:p>
    <w:p w14:paraId="6E38A581" w14:textId="516ED258" w:rsidR="003F252B" w:rsidRPr="00E45594" w:rsidRDefault="003F252B" w:rsidP="008F43AA">
      <w:pPr>
        <w:rPr>
          <w:b/>
          <w:lang w:val="es-ES"/>
        </w:rPr>
      </w:pPr>
    </w:p>
    <w:p w14:paraId="5E0FE996" w14:textId="77777777" w:rsidR="00C07575" w:rsidRPr="00E45594" w:rsidRDefault="00C07575" w:rsidP="008F43AA">
      <w:pPr>
        <w:rPr>
          <w:b/>
          <w:lang w:val="es-ES"/>
        </w:rPr>
      </w:pPr>
    </w:p>
    <w:p w14:paraId="23811941" w14:textId="77777777" w:rsidR="00C07575" w:rsidRPr="00E45594" w:rsidRDefault="00C07575" w:rsidP="008F43AA">
      <w:pPr>
        <w:rPr>
          <w:b/>
          <w:lang w:val="es-ES"/>
        </w:rPr>
      </w:pPr>
    </w:p>
    <w:p w14:paraId="2AB28C76" w14:textId="77777777" w:rsidR="00C07575" w:rsidRPr="00E45594" w:rsidRDefault="00C07575" w:rsidP="008F43AA">
      <w:pPr>
        <w:rPr>
          <w:b/>
          <w:lang w:val="es-ES"/>
        </w:rPr>
      </w:pPr>
    </w:p>
    <w:p w14:paraId="1EC34709" w14:textId="77777777" w:rsidR="00C07575" w:rsidRPr="00E45594" w:rsidRDefault="00C07575" w:rsidP="008F43AA">
      <w:pPr>
        <w:rPr>
          <w:b/>
          <w:lang w:val="es-ES"/>
        </w:rPr>
      </w:pPr>
    </w:p>
    <w:p w14:paraId="4488F8A4" w14:textId="77777777" w:rsidR="00C07575" w:rsidRPr="00E45594" w:rsidRDefault="00C07575" w:rsidP="008F43AA">
      <w:pPr>
        <w:rPr>
          <w:b/>
          <w:lang w:val="es-ES"/>
        </w:rPr>
      </w:pPr>
    </w:p>
    <w:p w14:paraId="55B77349" w14:textId="77777777" w:rsidR="00C07575" w:rsidRPr="00E45594" w:rsidRDefault="00C07575" w:rsidP="008F43AA">
      <w:pPr>
        <w:rPr>
          <w:b/>
          <w:lang w:val="es-ES"/>
        </w:rPr>
      </w:pPr>
    </w:p>
    <w:p w14:paraId="79CE8AD6" w14:textId="77777777" w:rsidR="00C07575" w:rsidRPr="00E45594" w:rsidRDefault="00C07575" w:rsidP="008F43AA">
      <w:pPr>
        <w:rPr>
          <w:b/>
          <w:lang w:val="es-ES"/>
        </w:rPr>
      </w:pPr>
    </w:p>
    <w:p w14:paraId="03B13359" w14:textId="77777777" w:rsidR="00C07575" w:rsidRPr="00E45594" w:rsidRDefault="00C07575" w:rsidP="008F43AA">
      <w:pPr>
        <w:rPr>
          <w:b/>
          <w:lang w:val="es-ES"/>
        </w:rPr>
      </w:pPr>
    </w:p>
    <w:p w14:paraId="400B9DB2" w14:textId="77777777" w:rsidR="00C07575" w:rsidRPr="00E45594" w:rsidRDefault="00C07575" w:rsidP="008F43AA">
      <w:pPr>
        <w:rPr>
          <w:b/>
          <w:lang w:val="es-ES"/>
        </w:rPr>
      </w:pPr>
    </w:p>
    <w:p w14:paraId="18AD90A1" w14:textId="77777777" w:rsidR="00C07575" w:rsidRPr="00E45594" w:rsidRDefault="00C07575" w:rsidP="008F43AA">
      <w:pPr>
        <w:rPr>
          <w:b/>
          <w:lang w:val="es-ES"/>
        </w:rPr>
      </w:pPr>
    </w:p>
    <w:p w14:paraId="55923798" w14:textId="77777777" w:rsidR="00C07575" w:rsidRPr="00E45594" w:rsidRDefault="00C07575" w:rsidP="008F43AA">
      <w:pPr>
        <w:rPr>
          <w:b/>
          <w:lang w:val="es-ES"/>
        </w:rPr>
      </w:pPr>
    </w:p>
    <w:p w14:paraId="656BAA84" w14:textId="77777777" w:rsidR="00C07575" w:rsidRPr="00E45594" w:rsidRDefault="00C07575" w:rsidP="008F43AA">
      <w:pPr>
        <w:rPr>
          <w:b/>
          <w:lang w:val="es-ES"/>
        </w:rPr>
      </w:pPr>
    </w:p>
    <w:p w14:paraId="0740C871" w14:textId="77777777" w:rsidR="00EA1C21" w:rsidRPr="00E45594" w:rsidRDefault="00EA1C21" w:rsidP="007C3B42">
      <w:pPr>
        <w:rPr>
          <w:color w:val="000000" w:themeColor="text1"/>
          <w:lang w:val="es-ES"/>
        </w:rPr>
      </w:pPr>
    </w:p>
    <w:sectPr w:rsidR="00EA1C21" w:rsidRPr="00E45594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D6990" w14:textId="77777777" w:rsidR="00C071F4" w:rsidRDefault="00C071F4" w:rsidP="00046271">
      <w:r>
        <w:separator/>
      </w:r>
    </w:p>
  </w:endnote>
  <w:endnote w:type="continuationSeparator" w:id="0">
    <w:p w14:paraId="412EE99A" w14:textId="77777777" w:rsidR="00C071F4" w:rsidRDefault="00C071F4" w:rsidP="000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CBC58" w14:textId="77777777" w:rsidR="00C071F4" w:rsidRDefault="00C071F4" w:rsidP="00046271">
      <w:r>
        <w:separator/>
      </w:r>
    </w:p>
  </w:footnote>
  <w:footnote w:type="continuationSeparator" w:id="0">
    <w:p w14:paraId="0E81322F" w14:textId="77777777" w:rsidR="00C071F4" w:rsidRDefault="00C071F4" w:rsidP="0004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2869"/>
    <w:multiLevelType w:val="hybridMultilevel"/>
    <w:tmpl w:val="EA36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C3584"/>
    <w:multiLevelType w:val="hybridMultilevel"/>
    <w:tmpl w:val="7638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6D1C69"/>
    <w:multiLevelType w:val="hybridMultilevel"/>
    <w:tmpl w:val="187E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E74F74"/>
    <w:multiLevelType w:val="hybridMultilevel"/>
    <w:tmpl w:val="CE52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3120D"/>
    <w:multiLevelType w:val="hybridMultilevel"/>
    <w:tmpl w:val="79BE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05D49"/>
    <w:multiLevelType w:val="hybridMultilevel"/>
    <w:tmpl w:val="E49E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5"/>
  </w:num>
  <w:num w:numId="5">
    <w:abstractNumId w:val="13"/>
  </w:num>
  <w:num w:numId="6">
    <w:abstractNumId w:val="6"/>
  </w:num>
  <w:num w:numId="7">
    <w:abstractNumId w:val="4"/>
  </w:num>
  <w:num w:numId="8">
    <w:abstractNumId w:val="24"/>
  </w:num>
  <w:num w:numId="9">
    <w:abstractNumId w:val="5"/>
  </w:num>
  <w:num w:numId="10">
    <w:abstractNumId w:val="18"/>
  </w:num>
  <w:num w:numId="11">
    <w:abstractNumId w:val="16"/>
  </w:num>
  <w:num w:numId="12">
    <w:abstractNumId w:val="20"/>
  </w:num>
  <w:num w:numId="13">
    <w:abstractNumId w:val="10"/>
  </w:num>
  <w:num w:numId="14">
    <w:abstractNumId w:val="19"/>
  </w:num>
  <w:num w:numId="15">
    <w:abstractNumId w:val="0"/>
  </w:num>
  <w:num w:numId="16">
    <w:abstractNumId w:val="2"/>
  </w:num>
  <w:num w:numId="17">
    <w:abstractNumId w:val="17"/>
  </w:num>
  <w:num w:numId="18">
    <w:abstractNumId w:val="7"/>
  </w:num>
  <w:num w:numId="19">
    <w:abstractNumId w:val="11"/>
  </w:num>
  <w:num w:numId="20">
    <w:abstractNumId w:val="1"/>
  </w:num>
  <w:num w:numId="21">
    <w:abstractNumId w:val="8"/>
  </w:num>
  <w:num w:numId="22">
    <w:abstractNumId w:val="23"/>
  </w:num>
  <w:num w:numId="23">
    <w:abstractNumId w:val="22"/>
  </w:num>
  <w:num w:numId="24">
    <w:abstractNumId w:val="15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16F6"/>
    <w:rsid w:val="00003B65"/>
    <w:rsid w:val="00012591"/>
    <w:rsid w:val="000200EC"/>
    <w:rsid w:val="0002382B"/>
    <w:rsid w:val="000256DC"/>
    <w:rsid w:val="00033543"/>
    <w:rsid w:val="000373AD"/>
    <w:rsid w:val="00042410"/>
    <w:rsid w:val="000452F4"/>
    <w:rsid w:val="00046271"/>
    <w:rsid w:val="00047600"/>
    <w:rsid w:val="000505BA"/>
    <w:rsid w:val="00052AB0"/>
    <w:rsid w:val="00054FE6"/>
    <w:rsid w:val="00061E37"/>
    <w:rsid w:val="00074A3F"/>
    <w:rsid w:val="00084256"/>
    <w:rsid w:val="00094A50"/>
    <w:rsid w:val="00094C9C"/>
    <w:rsid w:val="00096025"/>
    <w:rsid w:val="00097C41"/>
    <w:rsid w:val="000A1091"/>
    <w:rsid w:val="000A2857"/>
    <w:rsid w:val="000A69E8"/>
    <w:rsid w:val="000A6F2C"/>
    <w:rsid w:val="000E1D15"/>
    <w:rsid w:val="000E5271"/>
    <w:rsid w:val="000E54E2"/>
    <w:rsid w:val="000E7D25"/>
    <w:rsid w:val="00101B22"/>
    <w:rsid w:val="00102CA8"/>
    <w:rsid w:val="001134AC"/>
    <w:rsid w:val="00116693"/>
    <w:rsid w:val="001220D3"/>
    <w:rsid w:val="00125106"/>
    <w:rsid w:val="001275EE"/>
    <w:rsid w:val="001305A5"/>
    <w:rsid w:val="001308CB"/>
    <w:rsid w:val="00134B71"/>
    <w:rsid w:val="0014284B"/>
    <w:rsid w:val="0014491A"/>
    <w:rsid w:val="0014604F"/>
    <w:rsid w:val="00146EB8"/>
    <w:rsid w:val="00152E6B"/>
    <w:rsid w:val="0016356A"/>
    <w:rsid w:val="00172839"/>
    <w:rsid w:val="001730B2"/>
    <w:rsid w:val="001741C7"/>
    <w:rsid w:val="00176731"/>
    <w:rsid w:val="00176A3D"/>
    <w:rsid w:val="00177BAB"/>
    <w:rsid w:val="001836B4"/>
    <w:rsid w:val="0018491C"/>
    <w:rsid w:val="00184C7A"/>
    <w:rsid w:val="00186C70"/>
    <w:rsid w:val="00190347"/>
    <w:rsid w:val="001A108E"/>
    <w:rsid w:val="001A4053"/>
    <w:rsid w:val="001B0FC1"/>
    <w:rsid w:val="001C19F1"/>
    <w:rsid w:val="001D1BE5"/>
    <w:rsid w:val="001D29AF"/>
    <w:rsid w:val="001D52FC"/>
    <w:rsid w:val="001E5E3D"/>
    <w:rsid w:val="001F1C9E"/>
    <w:rsid w:val="001F2CBB"/>
    <w:rsid w:val="00205EBD"/>
    <w:rsid w:val="00206E6F"/>
    <w:rsid w:val="00217ACC"/>
    <w:rsid w:val="00226FA7"/>
    <w:rsid w:val="0023344F"/>
    <w:rsid w:val="00235F3A"/>
    <w:rsid w:val="00240012"/>
    <w:rsid w:val="002408F3"/>
    <w:rsid w:val="002555D2"/>
    <w:rsid w:val="00255C37"/>
    <w:rsid w:val="0025708F"/>
    <w:rsid w:val="00264DF5"/>
    <w:rsid w:val="002674F0"/>
    <w:rsid w:val="00274F9F"/>
    <w:rsid w:val="002A3CC6"/>
    <w:rsid w:val="002B0234"/>
    <w:rsid w:val="002B0708"/>
    <w:rsid w:val="002B2CA6"/>
    <w:rsid w:val="002B31A8"/>
    <w:rsid w:val="002B5934"/>
    <w:rsid w:val="002C3512"/>
    <w:rsid w:val="002C74A4"/>
    <w:rsid w:val="002D0B6F"/>
    <w:rsid w:val="002D3D34"/>
    <w:rsid w:val="002D3E33"/>
    <w:rsid w:val="002D5174"/>
    <w:rsid w:val="002D75BF"/>
    <w:rsid w:val="002E009A"/>
    <w:rsid w:val="002E26F1"/>
    <w:rsid w:val="002F1326"/>
    <w:rsid w:val="002F4303"/>
    <w:rsid w:val="00306ED4"/>
    <w:rsid w:val="00321886"/>
    <w:rsid w:val="00342155"/>
    <w:rsid w:val="00343F56"/>
    <w:rsid w:val="003531D2"/>
    <w:rsid w:val="00355018"/>
    <w:rsid w:val="00365A30"/>
    <w:rsid w:val="0038089E"/>
    <w:rsid w:val="00390A62"/>
    <w:rsid w:val="00393971"/>
    <w:rsid w:val="003971C8"/>
    <w:rsid w:val="003A04E0"/>
    <w:rsid w:val="003A2B5C"/>
    <w:rsid w:val="003A3231"/>
    <w:rsid w:val="003B043A"/>
    <w:rsid w:val="003B3154"/>
    <w:rsid w:val="003C242F"/>
    <w:rsid w:val="003C3E9F"/>
    <w:rsid w:val="003D6A8C"/>
    <w:rsid w:val="003E095D"/>
    <w:rsid w:val="003E1DD1"/>
    <w:rsid w:val="003E38B6"/>
    <w:rsid w:val="003E7288"/>
    <w:rsid w:val="003F252B"/>
    <w:rsid w:val="003F51AD"/>
    <w:rsid w:val="003F5386"/>
    <w:rsid w:val="003F55B3"/>
    <w:rsid w:val="003F60E3"/>
    <w:rsid w:val="0040089D"/>
    <w:rsid w:val="00410B97"/>
    <w:rsid w:val="004278A0"/>
    <w:rsid w:val="0043001F"/>
    <w:rsid w:val="004305B8"/>
    <w:rsid w:val="00437B50"/>
    <w:rsid w:val="00446D12"/>
    <w:rsid w:val="00451392"/>
    <w:rsid w:val="00452031"/>
    <w:rsid w:val="00453C0C"/>
    <w:rsid w:val="00460A42"/>
    <w:rsid w:val="00460E88"/>
    <w:rsid w:val="004629BE"/>
    <w:rsid w:val="00463491"/>
    <w:rsid w:val="0046418B"/>
    <w:rsid w:val="00464B19"/>
    <w:rsid w:val="00471E69"/>
    <w:rsid w:val="004735DE"/>
    <w:rsid w:val="004754CD"/>
    <w:rsid w:val="0048543B"/>
    <w:rsid w:val="004854C9"/>
    <w:rsid w:val="0048642D"/>
    <w:rsid w:val="00487AC6"/>
    <w:rsid w:val="00496183"/>
    <w:rsid w:val="004B12D5"/>
    <w:rsid w:val="004B28B3"/>
    <w:rsid w:val="004B4B73"/>
    <w:rsid w:val="004B70AC"/>
    <w:rsid w:val="004D7D2A"/>
    <w:rsid w:val="004E2B41"/>
    <w:rsid w:val="004E446B"/>
    <w:rsid w:val="004F00B9"/>
    <w:rsid w:val="004F4D91"/>
    <w:rsid w:val="004F6794"/>
    <w:rsid w:val="005042DE"/>
    <w:rsid w:val="005058FB"/>
    <w:rsid w:val="0050773C"/>
    <w:rsid w:val="00513573"/>
    <w:rsid w:val="00520BB7"/>
    <w:rsid w:val="0052146D"/>
    <w:rsid w:val="00521471"/>
    <w:rsid w:val="0052726C"/>
    <w:rsid w:val="0053473C"/>
    <w:rsid w:val="00534BE6"/>
    <w:rsid w:val="00540120"/>
    <w:rsid w:val="00542ACA"/>
    <w:rsid w:val="0054607D"/>
    <w:rsid w:val="00550598"/>
    <w:rsid w:val="00550B0A"/>
    <w:rsid w:val="00554F9D"/>
    <w:rsid w:val="00560BC6"/>
    <w:rsid w:val="00567401"/>
    <w:rsid w:val="00576528"/>
    <w:rsid w:val="005867D6"/>
    <w:rsid w:val="00590914"/>
    <w:rsid w:val="005923FA"/>
    <w:rsid w:val="005A4774"/>
    <w:rsid w:val="005B18D1"/>
    <w:rsid w:val="005B2862"/>
    <w:rsid w:val="005B3834"/>
    <w:rsid w:val="005C3250"/>
    <w:rsid w:val="005C7296"/>
    <w:rsid w:val="005D3A4F"/>
    <w:rsid w:val="005D62A7"/>
    <w:rsid w:val="005E2DF1"/>
    <w:rsid w:val="005E53B6"/>
    <w:rsid w:val="005E5CF9"/>
    <w:rsid w:val="005F2337"/>
    <w:rsid w:val="005F6EB1"/>
    <w:rsid w:val="00602850"/>
    <w:rsid w:val="00604652"/>
    <w:rsid w:val="00612064"/>
    <w:rsid w:val="00612246"/>
    <w:rsid w:val="00620D9F"/>
    <w:rsid w:val="00622AEC"/>
    <w:rsid w:val="006257A0"/>
    <w:rsid w:val="006314EE"/>
    <w:rsid w:val="00634B79"/>
    <w:rsid w:val="0063608C"/>
    <w:rsid w:val="00636A32"/>
    <w:rsid w:val="006448E3"/>
    <w:rsid w:val="0064510A"/>
    <w:rsid w:val="00661AFD"/>
    <w:rsid w:val="00672FFE"/>
    <w:rsid w:val="00673111"/>
    <w:rsid w:val="006734F5"/>
    <w:rsid w:val="00675E2D"/>
    <w:rsid w:val="0067721B"/>
    <w:rsid w:val="00680398"/>
    <w:rsid w:val="00684CCE"/>
    <w:rsid w:val="006927AD"/>
    <w:rsid w:val="0069339E"/>
    <w:rsid w:val="0069466B"/>
    <w:rsid w:val="006A518D"/>
    <w:rsid w:val="006A5A31"/>
    <w:rsid w:val="006B2601"/>
    <w:rsid w:val="006D22C9"/>
    <w:rsid w:val="006D25FB"/>
    <w:rsid w:val="006D2AF9"/>
    <w:rsid w:val="006D4324"/>
    <w:rsid w:val="006D5265"/>
    <w:rsid w:val="006E6E3D"/>
    <w:rsid w:val="007054B2"/>
    <w:rsid w:val="00713252"/>
    <w:rsid w:val="0071540A"/>
    <w:rsid w:val="007165A0"/>
    <w:rsid w:val="00720DE3"/>
    <w:rsid w:val="00722338"/>
    <w:rsid w:val="00724E72"/>
    <w:rsid w:val="00745AB3"/>
    <w:rsid w:val="00746A91"/>
    <w:rsid w:val="007529B7"/>
    <w:rsid w:val="00763F1B"/>
    <w:rsid w:val="00790D43"/>
    <w:rsid w:val="007937B7"/>
    <w:rsid w:val="00795B5A"/>
    <w:rsid w:val="007A5065"/>
    <w:rsid w:val="007B5EEA"/>
    <w:rsid w:val="007B6838"/>
    <w:rsid w:val="007B7073"/>
    <w:rsid w:val="007C3B42"/>
    <w:rsid w:val="007C71EB"/>
    <w:rsid w:val="007D07C4"/>
    <w:rsid w:val="007D5210"/>
    <w:rsid w:val="007F25E6"/>
    <w:rsid w:val="007F4AA3"/>
    <w:rsid w:val="008007E0"/>
    <w:rsid w:val="00802F7F"/>
    <w:rsid w:val="0081024E"/>
    <w:rsid w:val="00811E36"/>
    <w:rsid w:val="008142D6"/>
    <w:rsid w:val="008362FD"/>
    <w:rsid w:val="00841CD9"/>
    <w:rsid w:val="00846793"/>
    <w:rsid w:val="008467F3"/>
    <w:rsid w:val="00854481"/>
    <w:rsid w:val="00854FB6"/>
    <w:rsid w:val="00855DF8"/>
    <w:rsid w:val="008572C3"/>
    <w:rsid w:val="00860362"/>
    <w:rsid w:val="00863AED"/>
    <w:rsid w:val="00867BBF"/>
    <w:rsid w:val="00880D96"/>
    <w:rsid w:val="008841A7"/>
    <w:rsid w:val="0089310C"/>
    <w:rsid w:val="00893236"/>
    <w:rsid w:val="008A04FF"/>
    <w:rsid w:val="008A2F6D"/>
    <w:rsid w:val="008A6C19"/>
    <w:rsid w:val="008B0399"/>
    <w:rsid w:val="008B6312"/>
    <w:rsid w:val="008C68DD"/>
    <w:rsid w:val="008D54BA"/>
    <w:rsid w:val="008E6B1A"/>
    <w:rsid w:val="008F43AA"/>
    <w:rsid w:val="009042EB"/>
    <w:rsid w:val="00904897"/>
    <w:rsid w:val="00904C90"/>
    <w:rsid w:val="00905FD4"/>
    <w:rsid w:val="00911378"/>
    <w:rsid w:val="00912398"/>
    <w:rsid w:val="009160A1"/>
    <w:rsid w:val="00916806"/>
    <w:rsid w:val="009249C8"/>
    <w:rsid w:val="00925681"/>
    <w:rsid w:val="00926777"/>
    <w:rsid w:val="00927277"/>
    <w:rsid w:val="00941998"/>
    <w:rsid w:val="00943B8F"/>
    <w:rsid w:val="00943CC1"/>
    <w:rsid w:val="0094785E"/>
    <w:rsid w:val="00950642"/>
    <w:rsid w:val="00955BB9"/>
    <w:rsid w:val="00956BA9"/>
    <w:rsid w:val="009572DD"/>
    <w:rsid w:val="00970053"/>
    <w:rsid w:val="009721F6"/>
    <w:rsid w:val="0098207F"/>
    <w:rsid w:val="00983CD1"/>
    <w:rsid w:val="00985B19"/>
    <w:rsid w:val="00996DED"/>
    <w:rsid w:val="009A2557"/>
    <w:rsid w:val="009C334C"/>
    <w:rsid w:val="009D1DA9"/>
    <w:rsid w:val="009D5505"/>
    <w:rsid w:val="009E2982"/>
    <w:rsid w:val="009F3380"/>
    <w:rsid w:val="009F7D28"/>
    <w:rsid w:val="00A0046A"/>
    <w:rsid w:val="00A07665"/>
    <w:rsid w:val="00A107AB"/>
    <w:rsid w:val="00A11821"/>
    <w:rsid w:val="00A27D66"/>
    <w:rsid w:val="00A30A05"/>
    <w:rsid w:val="00A31C04"/>
    <w:rsid w:val="00A355B8"/>
    <w:rsid w:val="00A36C94"/>
    <w:rsid w:val="00A40ADD"/>
    <w:rsid w:val="00A4478D"/>
    <w:rsid w:val="00A45938"/>
    <w:rsid w:val="00A529E7"/>
    <w:rsid w:val="00A555C1"/>
    <w:rsid w:val="00A569D0"/>
    <w:rsid w:val="00A65525"/>
    <w:rsid w:val="00A7121A"/>
    <w:rsid w:val="00A74ACD"/>
    <w:rsid w:val="00A76F7A"/>
    <w:rsid w:val="00A81057"/>
    <w:rsid w:val="00A86DC4"/>
    <w:rsid w:val="00A92070"/>
    <w:rsid w:val="00A9580C"/>
    <w:rsid w:val="00AA409C"/>
    <w:rsid w:val="00AA7DA0"/>
    <w:rsid w:val="00AB37EE"/>
    <w:rsid w:val="00AB4B95"/>
    <w:rsid w:val="00AC08AF"/>
    <w:rsid w:val="00AC3729"/>
    <w:rsid w:val="00AC7A79"/>
    <w:rsid w:val="00AC7DAD"/>
    <w:rsid w:val="00AE4DB5"/>
    <w:rsid w:val="00AF49A2"/>
    <w:rsid w:val="00B11496"/>
    <w:rsid w:val="00B122E0"/>
    <w:rsid w:val="00B17843"/>
    <w:rsid w:val="00B21089"/>
    <w:rsid w:val="00B22E45"/>
    <w:rsid w:val="00B30B9E"/>
    <w:rsid w:val="00B31FD8"/>
    <w:rsid w:val="00B334AB"/>
    <w:rsid w:val="00B35769"/>
    <w:rsid w:val="00B40396"/>
    <w:rsid w:val="00B44116"/>
    <w:rsid w:val="00B45B8D"/>
    <w:rsid w:val="00B4667F"/>
    <w:rsid w:val="00B563B4"/>
    <w:rsid w:val="00B60DEB"/>
    <w:rsid w:val="00B61BC5"/>
    <w:rsid w:val="00B6327A"/>
    <w:rsid w:val="00B6600B"/>
    <w:rsid w:val="00B6736B"/>
    <w:rsid w:val="00B91A52"/>
    <w:rsid w:val="00BA1821"/>
    <w:rsid w:val="00BA4E0A"/>
    <w:rsid w:val="00BB4009"/>
    <w:rsid w:val="00BB612A"/>
    <w:rsid w:val="00BC1573"/>
    <w:rsid w:val="00BC18A4"/>
    <w:rsid w:val="00BD7624"/>
    <w:rsid w:val="00BF0903"/>
    <w:rsid w:val="00BF1CFF"/>
    <w:rsid w:val="00BF452A"/>
    <w:rsid w:val="00C05573"/>
    <w:rsid w:val="00C071F4"/>
    <w:rsid w:val="00C07575"/>
    <w:rsid w:val="00C15ECF"/>
    <w:rsid w:val="00C24013"/>
    <w:rsid w:val="00C2637F"/>
    <w:rsid w:val="00C3195A"/>
    <w:rsid w:val="00C32433"/>
    <w:rsid w:val="00C3422E"/>
    <w:rsid w:val="00C37572"/>
    <w:rsid w:val="00C52F15"/>
    <w:rsid w:val="00C6658E"/>
    <w:rsid w:val="00C71E6F"/>
    <w:rsid w:val="00C731A3"/>
    <w:rsid w:val="00C82E7E"/>
    <w:rsid w:val="00C924EF"/>
    <w:rsid w:val="00CB0BCB"/>
    <w:rsid w:val="00CB14FF"/>
    <w:rsid w:val="00CB30CF"/>
    <w:rsid w:val="00CC2122"/>
    <w:rsid w:val="00CC2C19"/>
    <w:rsid w:val="00CC7FAC"/>
    <w:rsid w:val="00CE1BEB"/>
    <w:rsid w:val="00CE40A0"/>
    <w:rsid w:val="00CF775A"/>
    <w:rsid w:val="00D14C62"/>
    <w:rsid w:val="00D15355"/>
    <w:rsid w:val="00D1624B"/>
    <w:rsid w:val="00D241F2"/>
    <w:rsid w:val="00D24CAF"/>
    <w:rsid w:val="00D25013"/>
    <w:rsid w:val="00D36665"/>
    <w:rsid w:val="00D379C7"/>
    <w:rsid w:val="00D37FEB"/>
    <w:rsid w:val="00D4021A"/>
    <w:rsid w:val="00D40813"/>
    <w:rsid w:val="00D44B07"/>
    <w:rsid w:val="00D462DF"/>
    <w:rsid w:val="00D55703"/>
    <w:rsid w:val="00D5796F"/>
    <w:rsid w:val="00D60859"/>
    <w:rsid w:val="00D63C45"/>
    <w:rsid w:val="00D77374"/>
    <w:rsid w:val="00D86B26"/>
    <w:rsid w:val="00D86C38"/>
    <w:rsid w:val="00D9312C"/>
    <w:rsid w:val="00DA0F7C"/>
    <w:rsid w:val="00DA3EC3"/>
    <w:rsid w:val="00DA4EAA"/>
    <w:rsid w:val="00DC54CB"/>
    <w:rsid w:val="00DC5CE8"/>
    <w:rsid w:val="00DC6FAD"/>
    <w:rsid w:val="00DD1BEC"/>
    <w:rsid w:val="00DE6BFE"/>
    <w:rsid w:val="00DE757D"/>
    <w:rsid w:val="00DF1C47"/>
    <w:rsid w:val="00E12229"/>
    <w:rsid w:val="00E27FDC"/>
    <w:rsid w:val="00E30771"/>
    <w:rsid w:val="00E30F10"/>
    <w:rsid w:val="00E3266F"/>
    <w:rsid w:val="00E34B0F"/>
    <w:rsid w:val="00E427EF"/>
    <w:rsid w:val="00E45594"/>
    <w:rsid w:val="00E5263A"/>
    <w:rsid w:val="00E55AB4"/>
    <w:rsid w:val="00E5773B"/>
    <w:rsid w:val="00E71DD0"/>
    <w:rsid w:val="00E757A0"/>
    <w:rsid w:val="00E821FD"/>
    <w:rsid w:val="00E851A3"/>
    <w:rsid w:val="00EA07F9"/>
    <w:rsid w:val="00EA1C21"/>
    <w:rsid w:val="00EA3001"/>
    <w:rsid w:val="00EA7C91"/>
    <w:rsid w:val="00EB3435"/>
    <w:rsid w:val="00EB6B8F"/>
    <w:rsid w:val="00EC156C"/>
    <w:rsid w:val="00ED008E"/>
    <w:rsid w:val="00ED0610"/>
    <w:rsid w:val="00ED1F22"/>
    <w:rsid w:val="00ED57EE"/>
    <w:rsid w:val="00EE4EC0"/>
    <w:rsid w:val="00EF10C1"/>
    <w:rsid w:val="00EF198C"/>
    <w:rsid w:val="00F005E8"/>
    <w:rsid w:val="00F0083A"/>
    <w:rsid w:val="00F008B0"/>
    <w:rsid w:val="00F0469E"/>
    <w:rsid w:val="00F123D0"/>
    <w:rsid w:val="00F20EDA"/>
    <w:rsid w:val="00F24230"/>
    <w:rsid w:val="00F25161"/>
    <w:rsid w:val="00F34187"/>
    <w:rsid w:val="00F35A72"/>
    <w:rsid w:val="00F4218D"/>
    <w:rsid w:val="00F54543"/>
    <w:rsid w:val="00F54843"/>
    <w:rsid w:val="00F738DE"/>
    <w:rsid w:val="00F770BC"/>
    <w:rsid w:val="00F861AE"/>
    <w:rsid w:val="00F86DBA"/>
    <w:rsid w:val="00F914F8"/>
    <w:rsid w:val="00FA0C5D"/>
    <w:rsid w:val="00FB3FCC"/>
    <w:rsid w:val="00FB466F"/>
    <w:rsid w:val="00FB554D"/>
    <w:rsid w:val="00FC0527"/>
    <w:rsid w:val="00FC0E21"/>
    <w:rsid w:val="00FD145E"/>
    <w:rsid w:val="00FD1787"/>
    <w:rsid w:val="00FD35E9"/>
    <w:rsid w:val="00FD7B2C"/>
    <w:rsid w:val="00FE17A8"/>
    <w:rsid w:val="00FE37D5"/>
    <w:rsid w:val="00FE728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EAE32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5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6312"/>
  </w:style>
  <w:style w:type="paragraph" w:styleId="BalloonText">
    <w:name w:val="Balloon Text"/>
    <w:basedOn w:val="Normal"/>
    <w:link w:val="BalloonTextChar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71"/>
  </w:style>
  <w:style w:type="paragraph" w:styleId="Footer">
    <w:name w:val="footer"/>
    <w:basedOn w:val="Normal"/>
    <w:link w:val="Foot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71"/>
  </w:style>
  <w:style w:type="character" w:styleId="CommentReference">
    <w:name w:val="annotation reference"/>
    <w:basedOn w:val="DefaultParagraphFont"/>
    <w:uiPriority w:val="99"/>
    <w:semiHidden/>
    <w:unhideWhenUsed/>
    <w:rsid w:val="006B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6257A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9D550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B30CF"/>
  </w:style>
  <w:style w:type="character" w:customStyle="1" w:styleId="Mencinsinresolver1">
    <w:name w:val="Mención sin resolver1"/>
    <w:basedOn w:val="DefaultParagraphFont"/>
    <w:uiPriority w:val="99"/>
    <w:rsid w:val="00F123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9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2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givens@samte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mt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tec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amtec.com/standards/vita/vn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NX@samte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FC9B-56CF-46A4-95D7-1AC7D41A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3175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LEAP Agency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Jignesh Shah</dc:creator>
  <cp:lastModifiedBy>Gwenfair Rousselot-Jones</cp:lastModifiedBy>
  <cp:revision>2</cp:revision>
  <cp:lastPrinted>2018-01-16T16:30:00Z</cp:lastPrinted>
  <dcterms:created xsi:type="dcterms:W3CDTF">2018-04-24T10:35:00Z</dcterms:created>
  <dcterms:modified xsi:type="dcterms:W3CDTF">2018-04-24T10:35:00Z</dcterms:modified>
</cp:coreProperties>
</file>